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70D9" w14:textId="4D2C2893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b/>
          <w:bCs/>
          <w:color w:val="000000"/>
          <w:sz w:val="18"/>
          <w:szCs w:val="18"/>
          <w:lang w:val="en-US" w:eastAsia="ko-KR"/>
        </w:rPr>
      </w:pPr>
      <w:r>
        <w:rPr>
          <w:rFonts w:ascii="Malgun Gothic" w:eastAsia="Malgun Gothic" w:hAnsi="Malgun Gothic" w:cs="Gulim" w:hint="eastAsia"/>
          <w:b/>
          <w:bCs/>
          <w:color w:val="000000"/>
          <w:sz w:val="18"/>
          <w:szCs w:val="18"/>
          <w:lang w:val="en-US" w:eastAsia="ko-KR"/>
        </w:rPr>
        <w:br/>
      </w:r>
      <w:r>
        <w:rPr>
          <w:rFonts w:eastAsia="Gulim" w:cstheme="minorHAnsi"/>
          <w:b/>
          <w:bCs/>
          <w:color w:val="000000"/>
          <w:sz w:val="18"/>
          <w:szCs w:val="18"/>
          <w:lang w:val="en-US" w:eastAsia="ko-KR"/>
        </w:rPr>
        <w:t xml:space="preserve">[Novotech Korea] </w:t>
      </w:r>
      <w:r w:rsidR="003B1140">
        <w:rPr>
          <w:rFonts w:eastAsia="Gulim" w:cstheme="minorHAnsi" w:hint="eastAsia"/>
          <w:b/>
          <w:bCs/>
          <w:color w:val="000000"/>
          <w:sz w:val="18"/>
          <w:szCs w:val="18"/>
          <w:lang w:val="en-US" w:eastAsia="ko-KR"/>
        </w:rPr>
        <w:t>신입</w:t>
      </w:r>
      <w:r w:rsidR="003B1140">
        <w:rPr>
          <w:rFonts w:eastAsia="Gulim" w:cstheme="minorHAnsi" w:hint="eastAsia"/>
          <w:b/>
          <w:bCs/>
          <w:color w:val="000000"/>
          <w:sz w:val="18"/>
          <w:szCs w:val="18"/>
          <w:lang w:val="en-US" w:eastAsia="ko-KR"/>
        </w:rPr>
        <w:t xml:space="preserve"> </w:t>
      </w:r>
      <w:r w:rsidR="003B1140">
        <w:rPr>
          <w:rFonts w:eastAsia="Gulim" w:cstheme="minorHAnsi"/>
          <w:b/>
          <w:bCs/>
          <w:color w:val="000000"/>
          <w:sz w:val="18"/>
          <w:szCs w:val="18"/>
          <w:lang w:val="en-US" w:eastAsia="ko-KR"/>
        </w:rPr>
        <w:t>Clinical Research Associate (</w:t>
      </w:r>
      <w:r w:rsidR="003B1140">
        <w:rPr>
          <w:rFonts w:eastAsia="Gulim" w:cstheme="minorHAnsi" w:hint="eastAsia"/>
          <w:b/>
          <w:bCs/>
          <w:color w:val="000000"/>
          <w:sz w:val="18"/>
          <w:szCs w:val="18"/>
          <w:lang w:val="en-US" w:eastAsia="ko-KR"/>
        </w:rPr>
        <w:t>임상시험</w:t>
      </w:r>
      <w:r w:rsidR="003B1140">
        <w:rPr>
          <w:rFonts w:eastAsia="Gulim" w:cstheme="minorHAnsi" w:hint="eastAsia"/>
          <w:b/>
          <w:bCs/>
          <w:color w:val="000000"/>
          <w:sz w:val="18"/>
          <w:szCs w:val="18"/>
          <w:lang w:val="en-US" w:eastAsia="ko-KR"/>
        </w:rPr>
        <w:t xml:space="preserve"> </w:t>
      </w:r>
      <w:r w:rsidR="003B1140">
        <w:rPr>
          <w:rFonts w:eastAsia="Gulim" w:cstheme="minorHAnsi" w:hint="eastAsia"/>
          <w:b/>
          <w:bCs/>
          <w:color w:val="000000"/>
          <w:sz w:val="18"/>
          <w:szCs w:val="18"/>
          <w:lang w:val="en-US" w:eastAsia="ko-KR"/>
        </w:rPr>
        <w:t>모니터링</w:t>
      </w:r>
      <w:r w:rsidR="003B1140">
        <w:rPr>
          <w:rFonts w:eastAsia="Gulim" w:cstheme="minorHAnsi"/>
          <w:b/>
          <w:bCs/>
          <w:color w:val="000000"/>
          <w:sz w:val="18"/>
          <w:szCs w:val="18"/>
          <w:lang w:val="en-US" w:eastAsia="ko-KR"/>
        </w:rPr>
        <w:t xml:space="preserve">) </w:t>
      </w:r>
    </w:p>
    <w:p w14:paraId="398A70DA" w14:textId="77777777" w:rsidR="00172703" w:rsidRDefault="00172703">
      <w:pPr>
        <w:spacing w:before="0" w:after="0" w:line="260" w:lineRule="atLeast"/>
        <w:jc w:val="both"/>
        <w:textAlignment w:val="top"/>
        <w:rPr>
          <w:rFonts w:eastAsia="Gulim" w:cstheme="minorHAnsi"/>
          <w:b/>
          <w:bCs/>
          <w:color w:val="000000"/>
          <w:sz w:val="18"/>
          <w:szCs w:val="18"/>
          <w:lang w:val="en-US" w:eastAsia="ko-KR"/>
        </w:rPr>
      </w:pPr>
    </w:p>
    <w:p w14:paraId="3BE3BDE6" w14:textId="6598978E" w:rsidR="00847A81" w:rsidRPr="00847A81" w:rsidRDefault="00847A81" w:rsidP="00847A81">
      <w:pPr>
        <w:spacing w:before="0" w:after="0" w:line="260" w:lineRule="atLeast"/>
        <w:jc w:val="both"/>
        <w:textAlignment w:val="top"/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*</w:t>
      </w:r>
      <w:r w:rsidRPr="00847A81"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 </w:t>
      </w:r>
      <w:r w:rsidRPr="00847A81">
        <w:rPr>
          <w:rFonts w:eastAsia="Gulim" w:cstheme="minorHAnsi" w:hint="eastAsia"/>
          <w:b/>
          <w:bCs/>
          <w:color w:val="ED7D31"/>
          <w:sz w:val="18"/>
          <w:szCs w:val="18"/>
          <w:lang w:val="en-US" w:eastAsia="ko-KR"/>
        </w:rPr>
        <w:t>회사소개</w:t>
      </w:r>
    </w:p>
    <w:p w14:paraId="737EE4D6" w14:textId="595B80E7" w:rsidR="00454A40" w:rsidRPr="00006B0C" w:rsidRDefault="00D25B90" w:rsidP="00454A40">
      <w:pPr>
        <w:wordWrap w:val="0"/>
        <w:autoSpaceDE w:val="0"/>
        <w:autoSpaceDN w:val="0"/>
        <w:spacing w:before="0" w:after="0" w:line="240" w:lineRule="auto"/>
        <w:jc w:val="both"/>
        <w:rPr>
          <w:rFonts w:eastAsia="Gulim" w:cstheme="minorHAnsi"/>
          <w:sz w:val="18"/>
          <w:szCs w:val="18"/>
          <w:lang w:val="en-US" w:eastAsia="ko-KR"/>
        </w:rPr>
      </w:pPr>
      <w:r w:rsidRPr="00006B0C">
        <w:rPr>
          <w:rFonts w:eastAsia="Gulim" w:cstheme="minorHAnsi"/>
          <w:sz w:val="18"/>
          <w:szCs w:val="18"/>
          <w:lang w:val="en-US" w:eastAsia="ko-KR"/>
        </w:rPr>
        <w:t>호주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시드니에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본사를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두고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있는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Novotech</w:t>
      </w:r>
      <w:r w:rsidRPr="00006B0C">
        <w:rPr>
          <w:rFonts w:eastAsia="Gulim" w:cstheme="minorHAnsi"/>
          <w:sz w:val="18"/>
          <w:szCs w:val="18"/>
          <w:lang w:val="en-US" w:eastAsia="ko-KR"/>
        </w:rPr>
        <w:t>은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제약회사의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신약개발을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지원하고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컨설팅을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</w:t>
      </w:r>
      <w:r w:rsidRPr="00006B0C">
        <w:rPr>
          <w:rFonts w:eastAsia="Gulim" w:cstheme="minorHAnsi"/>
          <w:sz w:val="18"/>
          <w:szCs w:val="18"/>
          <w:lang w:val="en-US" w:eastAsia="ko-KR"/>
        </w:rPr>
        <w:t>하는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CRO </w:t>
      </w:r>
      <w:r w:rsidRPr="00006B0C">
        <w:rPr>
          <w:rFonts w:eastAsia="Gulim" w:cstheme="minorHAnsi"/>
          <w:sz w:val="18"/>
          <w:szCs w:val="18"/>
          <w:lang w:val="en-US" w:eastAsia="ko-KR"/>
        </w:rPr>
        <w:t>회사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 (Contract Research Organization) </w:t>
      </w:r>
      <w:r w:rsidRPr="00006B0C">
        <w:rPr>
          <w:rFonts w:eastAsia="Gulim" w:cstheme="minorHAnsi"/>
          <w:sz w:val="18"/>
          <w:szCs w:val="18"/>
          <w:lang w:val="en-US" w:eastAsia="ko-KR"/>
        </w:rPr>
        <w:t>입니다</w:t>
      </w:r>
      <w:r w:rsidRPr="00006B0C">
        <w:rPr>
          <w:rFonts w:eastAsia="Gulim" w:cstheme="minorHAnsi"/>
          <w:sz w:val="18"/>
          <w:szCs w:val="18"/>
          <w:lang w:val="en-US" w:eastAsia="ko-KR"/>
        </w:rPr>
        <w:t xml:space="preserve">. </w:t>
      </w:r>
      <w:r w:rsidR="00454A40" w:rsidRPr="00006B0C">
        <w:rPr>
          <w:rFonts w:eastAsia="Gulim" w:cstheme="minorHAnsi"/>
          <w:sz w:val="18"/>
          <w:szCs w:val="18"/>
          <w:lang w:val="en-US" w:eastAsia="ko-KR"/>
        </w:rPr>
        <w:t>(</w:t>
      </w:r>
      <w:r w:rsidR="00454A40">
        <w:rPr>
          <w:rFonts w:eastAsia="Gulim" w:cstheme="minorHAnsi" w:hint="eastAsia"/>
          <w:sz w:val="18"/>
          <w:szCs w:val="18"/>
          <w:lang w:val="en-US" w:eastAsia="ko-KR"/>
        </w:rPr>
        <w:t>회사</w:t>
      </w:r>
      <w:r w:rsidR="00454A40">
        <w:rPr>
          <w:rFonts w:eastAsia="Gulim" w:cstheme="minorHAnsi" w:hint="eastAsia"/>
          <w:sz w:val="18"/>
          <w:szCs w:val="18"/>
          <w:lang w:val="en-US" w:eastAsia="ko-KR"/>
        </w:rPr>
        <w:t xml:space="preserve"> </w:t>
      </w:r>
      <w:r w:rsidR="00454A40">
        <w:rPr>
          <w:rFonts w:eastAsia="Gulim" w:cstheme="minorHAnsi" w:hint="eastAsia"/>
          <w:sz w:val="18"/>
          <w:szCs w:val="18"/>
          <w:lang w:val="en-US" w:eastAsia="ko-KR"/>
        </w:rPr>
        <w:t>홈페이지</w:t>
      </w:r>
      <w:r w:rsidR="00454A40">
        <w:rPr>
          <w:rFonts w:eastAsia="Gulim" w:cstheme="minorHAnsi" w:hint="eastAsia"/>
          <w:sz w:val="18"/>
          <w:szCs w:val="18"/>
          <w:lang w:val="en-US" w:eastAsia="ko-KR"/>
        </w:rPr>
        <w:t>:</w:t>
      </w:r>
      <w:r w:rsidR="00454A40">
        <w:rPr>
          <w:rFonts w:eastAsia="Gulim" w:cstheme="minorHAnsi"/>
          <w:sz w:val="18"/>
          <w:szCs w:val="18"/>
          <w:lang w:val="en-US" w:eastAsia="ko-KR"/>
        </w:rPr>
        <w:t xml:space="preserve"> </w:t>
      </w:r>
      <w:hyperlink r:id="rId5" w:history="1">
        <w:r w:rsidR="00454A40" w:rsidRPr="00D943EC">
          <w:rPr>
            <w:rStyle w:val="Hyperlink"/>
            <w:lang w:val="en-US" w:eastAsia="ko-KR"/>
          </w:rPr>
          <w:t>https://novotech-cro.com)</w:t>
        </w:r>
      </w:hyperlink>
    </w:p>
    <w:p w14:paraId="398A70DF" w14:textId="427155B2" w:rsidR="00172703" w:rsidRPr="00D41EB9" w:rsidRDefault="00454A40" w:rsidP="00D41EB9">
      <w:pPr>
        <w:pStyle w:val="se-text-paragraph"/>
        <w:shd w:val="clear" w:color="auto" w:fill="FFFFFF"/>
        <w:spacing w:before="0" w:after="0"/>
        <w:textAlignment w:val="baseline"/>
        <w:rPr>
          <w:rFonts w:asciiTheme="minorHAnsi" w:hAnsiTheme="minorHAnsi" w:cstheme="minorHAnsi" w:hint="eastAsia"/>
          <w:color w:val="000000"/>
          <w:sz w:val="18"/>
          <w:szCs w:val="18"/>
        </w:rPr>
      </w:pP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Novotech</w:t>
      </w:r>
      <w:r w:rsidR="00D41EB9">
        <w:rPr>
          <w:rFonts w:asciiTheme="minorHAnsi" w:hAnsiTheme="minorHAnsi" w:cstheme="minorHAnsi" w:hint="eastAsia"/>
          <w:color w:val="000000"/>
          <w:sz w:val="18"/>
          <w:szCs w:val="18"/>
        </w:rPr>
        <w:t>은</w:t>
      </w:r>
      <w:r w:rsidR="00D41EB9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아시아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태평양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지역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대부분의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국가에서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수백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건의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Phase I-IV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글로벌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임상시험을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성공적으로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진행하고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있으며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,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모든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임상시험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단계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및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치료분야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전반에서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우수한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서비스를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제공하고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있습니다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.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또한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F&amp;S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라는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국제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유수의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기관에서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The Best Biotech Asia-Pacific CRO Award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를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수상한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바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있습니다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. Novotech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은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특히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초기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임상시험과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항암제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임상시험의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수행실적이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높으며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,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전략적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파트너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네트워크를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통해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전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세계적인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영향력을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발휘하고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 xml:space="preserve"> 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있습니다</w:t>
      </w:r>
      <w:r w:rsidRPr="00454A40">
        <w:rPr>
          <w:rFonts w:asciiTheme="minorHAnsi" w:hAnsiTheme="minorHAnsi" w:cstheme="minorHAnsi" w:hint="eastAsia"/>
          <w:color w:val="000000"/>
          <w:sz w:val="18"/>
          <w:szCs w:val="18"/>
        </w:rPr>
        <w:t>.</w:t>
      </w:r>
    </w:p>
    <w:p w14:paraId="398A70E0" w14:textId="77777777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 </w:t>
      </w:r>
    </w:p>
    <w:p w14:paraId="398A70E1" w14:textId="77777777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*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모집부문</w:t>
      </w:r>
    </w:p>
    <w:p w14:paraId="354B44E8" w14:textId="2A91B17E" w:rsidR="0038143E" w:rsidRPr="004D3A8C" w:rsidRDefault="004D3A8C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 w:hint="eastAsia"/>
          <w:color w:val="000000"/>
          <w:lang w:val="en-US" w:eastAsia="ko-KR"/>
        </w:rPr>
        <w:t>C</w:t>
      </w:r>
      <w:r>
        <w:rPr>
          <w:rFonts w:eastAsia="Gulim" w:cstheme="minorHAnsi"/>
          <w:color w:val="000000"/>
          <w:lang w:val="en-US" w:eastAsia="ko-KR"/>
        </w:rPr>
        <w:t>linical Research Associate I</w:t>
      </w:r>
      <w:r>
        <w:rPr>
          <w:rFonts w:eastAsia="Gulim" w:cstheme="minorHAnsi" w:hint="eastAsia"/>
          <w:color w:val="000000"/>
          <w:lang w:val="en-US" w:eastAsia="ko-KR"/>
        </w:rPr>
        <w:t>(</w:t>
      </w:r>
      <w:r w:rsidR="0038143E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임상시험</w:t>
      </w:r>
      <w:r w:rsidR="0038143E"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 w:rsidR="0038143E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모니터링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)</w:t>
      </w:r>
    </w:p>
    <w:p w14:paraId="398A70E7" w14:textId="135D55F8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 </w:t>
      </w:r>
    </w:p>
    <w:p w14:paraId="2AD3759F" w14:textId="1479FD21" w:rsidR="003117D9" w:rsidRPr="003117D9" w:rsidRDefault="003117D9" w:rsidP="003117D9">
      <w:pPr>
        <w:spacing w:before="0" w:after="0" w:line="260" w:lineRule="atLeast"/>
        <w:jc w:val="both"/>
        <w:textAlignment w:val="top"/>
        <w:rPr>
          <w:rFonts w:eastAsia="Gulim" w:cstheme="minorHAnsi" w:hint="eastAsia"/>
          <w:b/>
          <w:bCs/>
          <w:color w:val="000000"/>
          <w:sz w:val="18"/>
          <w:szCs w:val="18"/>
          <w:u w:val="single"/>
          <w:lang w:val="en-US" w:eastAsia="ko-KR"/>
        </w:rPr>
      </w:pPr>
      <w:r w:rsidRPr="003117D9">
        <w:rPr>
          <w:rFonts w:eastAsia="Gulim" w:cstheme="minorHAnsi"/>
          <w:b/>
          <w:bCs/>
          <w:color w:val="000000"/>
          <w:sz w:val="18"/>
          <w:szCs w:val="18"/>
          <w:u w:val="single"/>
          <w:lang w:val="en-US" w:eastAsia="ko-KR"/>
        </w:rPr>
        <w:t>The Position</w:t>
      </w:r>
    </w:p>
    <w:p w14:paraId="0D541461" w14:textId="77777777" w:rsidR="003117D9" w:rsidRPr="003117D9" w:rsidRDefault="003117D9" w:rsidP="003117D9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 w:rsidRPr="003117D9">
        <w:rPr>
          <w:rFonts w:eastAsia="Gulim" w:cstheme="minorHAnsi"/>
          <w:color w:val="000000"/>
          <w:sz w:val="18"/>
          <w:szCs w:val="18"/>
          <w:lang w:val="en-US" w:eastAsia="ko-KR"/>
        </w:rPr>
        <w:t>You will be trained and mentored to develop a flourishing career as a Clinical Research Associate and the primary objective of your role will be to support the day to day operations of clinical projects, providing in-house administrative support to established Clinical Research Associates and Project Managers in the Company.</w:t>
      </w:r>
    </w:p>
    <w:p w14:paraId="6D9E88E1" w14:textId="77777777" w:rsidR="003117D9" w:rsidRPr="003117D9" w:rsidRDefault="003117D9" w:rsidP="003117D9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</w:p>
    <w:p w14:paraId="7BD2CDB6" w14:textId="77777777" w:rsidR="003117D9" w:rsidRPr="003117D9" w:rsidRDefault="003117D9" w:rsidP="003117D9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val="en-US" w:eastAsia="ko-KR"/>
        </w:rPr>
      </w:pPr>
    </w:p>
    <w:p w14:paraId="6273FFB9" w14:textId="3209742E" w:rsidR="003117D9" w:rsidRPr="003117D9" w:rsidRDefault="003117D9" w:rsidP="003117D9">
      <w:pPr>
        <w:spacing w:before="0" w:after="0" w:line="260" w:lineRule="atLeast"/>
        <w:jc w:val="both"/>
        <w:textAlignment w:val="top"/>
        <w:rPr>
          <w:rFonts w:eastAsia="Gulim" w:cstheme="minorHAnsi"/>
          <w:b/>
          <w:bCs/>
          <w:color w:val="000000"/>
          <w:sz w:val="18"/>
          <w:szCs w:val="18"/>
          <w:u w:val="single"/>
          <w:lang w:val="en-US" w:eastAsia="ko-KR"/>
        </w:rPr>
      </w:pPr>
      <w:r w:rsidRPr="003117D9">
        <w:rPr>
          <w:rFonts w:eastAsia="Gulim" w:cstheme="minorHAnsi"/>
          <w:b/>
          <w:bCs/>
          <w:color w:val="000000"/>
          <w:sz w:val="18"/>
          <w:szCs w:val="18"/>
          <w:u w:val="single"/>
          <w:lang w:val="en-US" w:eastAsia="ko-KR"/>
        </w:rPr>
        <w:t>Minimum Qualifications &amp; Experience</w:t>
      </w:r>
    </w:p>
    <w:p w14:paraId="56C969ED" w14:textId="77777777" w:rsidR="003117D9" w:rsidRPr="00D54538" w:rsidRDefault="003117D9" w:rsidP="00D54538">
      <w:pPr>
        <w:pStyle w:val="ListParagraph"/>
        <w:numPr>
          <w:ilvl w:val="0"/>
          <w:numId w:val="1"/>
        </w:numPr>
        <w:spacing w:before="0" w:after="0" w:line="260" w:lineRule="atLeast"/>
        <w:ind w:leftChars="0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 w:rsidRPr="00D54538">
        <w:rPr>
          <w:rFonts w:eastAsia="Gulim" w:cstheme="minorHAnsi"/>
          <w:color w:val="000000"/>
          <w:sz w:val="18"/>
          <w:szCs w:val="18"/>
          <w:lang w:val="en-US" w:eastAsia="ko-KR"/>
        </w:rPr>
        <w:t>Be a fresh graduate with a nursing or pharmacy degree with impressive academic results.</w:t>
      </w:r>
    </w:p>
    <w:p w14:paraId="75FEF651" w14:textId="77777777" w:rsidR="003117D9" w:rsidRPr="00D54538" w:rsidRDefault="003117D9" w:rsidP="00D54538">
      <w:pPr>
        <w:pStyle w:val="ListParagraph"/>
        <w:numPr>
          <w:ilvl w:val="0"/>
          <w:numId w:val="1"/>
        </w:numPr>
        <w:spacing w:before="0" w:after="0" w:line="260" w:lineRule="atLeast"/>
        <w:ind w:leftChars="0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 w:rsidRPr="00D54538">
        <w:rPr>
          <w:rFonts w:eastAsia="Gulim" w:cstheme="minorHAnsi"/>
          <w:color w:val="000000"/>
          <w:sz w:val="18"/>
          <w:szCs w:val="18"/>
          <w:lang w:val="en-US" w:eastAsia="ko-KR"/>
        </w:rPr>
        <w:t>Any relevant experience/qualifications in allied professions may be also considered together with the Research and Pharmaceutical Industry.</w:t>
      </w:r>
    </w:p>
    <w:p w14:paraId="4FEC9B3A" w14:textId="77777777" w:rsidR="003117D9" w:rsidRPr="00D54538" w:rsidRDefault="003117D9" w:rsidP="00D54538">
      <w:pPr>
        <w:pStyle w:val="ListParagraph"/>
        <w:numPr>
          <w:ilvl w:val="0"/>
          <w:numId w:val="1"/>
        </w:numPr>
        <w:spacing w:before="0" w:after="0" w:line="260" w:lineRule="atLeast"/>
        <w:ind w:leftChars="0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 w:rsidRPr="00D54538">
        <w:rPr>
          <w:rFonts w:eastAsia="Gulim" w:cstheme="minorHAnsi"/>
          <w:color w:val="000000"/>
          <w:sz w:val="18"/>
          <w:szCs w:val="18"/>
          <w:lang w:val="en-US" w:eastAsia="ko-KR"/>
        </w:rPr>
        <w:t>You must be computer literate (Microsoft Office) and possess excellent written and verbal communication skills.</w:t>
      </w:r>
    </w:p>
    <w:p w14:paraId="42A99770" w14:textId="01446FE2" w:rsidR="003117D9" w:rsidRPr="00D54538" w:rsidRDefault="003117D9" w:rsidP="00D54538">
      <w:pPr>
        <w:pStyle w:val="ListParagraph"/>
        <w:numPr>
          <w:ilvl w:val="0"/>
          <w:numId w:val="1"/>
        </w:numPr>
        <w:spacing w:before="0" w:after="0" w:line="260" w:lineRule="atLeast"/>
        <w:ind w:leftChars="0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 w:rsidRPr="00D54538">
        <w:rPr>
          <w:rFonts w:eastAsia="Gulim" w:cstheme="minorHAnsi"/>
          <w:color w:val="000000"/>
          <w:sz w:val="18"/>
          <w:szCs w:val="18"/>
          <w:lang w:val="en-US" w:eastAsia="ko-KR"/>
        </w:rPr>
        <w:t>A willingness to learn with a professional and conscientious attitude is mandatory for this position</w:t>
      </w:r>
    </w:p>
    <w:p w14:paraId="3984D8AA" w14:textId="3878C801" w:rsidR="003117D9" w:rsidRDefault="003117D9" w:rsidP="003117D9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</w:p>
    <w:p w14:paraId="0C9D8FEE" w14:textId="77777777" w:rsidR="003117D9" w:rsidRPr="003117D9" w:rsidRDefault="003117D9" w:rsidP="003117D9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val="en-US" w:eastAsia="ko-KR"/>
        </w:rPr>
      </w:pPr>
    </w:p>
    <w:p w14:paraId="398A70E8" w14:textId="77777777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*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채용인원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및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형태</w:t>
      </w:r>
    </w:p>
    <w:p w14:paraId="398A70E9" w14:textId="3D89FD5C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- </w:t>
      </w:r>
      <w:r w:rsidR="00D80CBF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채용인원</w:t>
      </w:r>
      <w:r w:rsidR="00D80CBF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:</w:t>
      </w:r>
      <w:r w:rsidR="00D80CBF"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 w:rsidR="0038143E">
        <w:rPr>
          <w:rFonts w:eastAsia="Gulim" w:cstheme="minorHAnsi"/>
          <w:color w:val="000000"/>
          <w:sz w:val="18"/>
          <w:szCs w:val="18"/>
          <w:lang w:val="en-US" w:eastAsia="ko-KR"/>
        </w:rPr>
        <w:t>4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명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</w:p>
    <w:p w14:paraId="13CA918B" w14:textId="62CD3250" w:rsidR="00D80CBF" w:rsidRPr="001334F7" w:rsidRDefault="00D25B90" w:rsidP="00D80CBF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- 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근무형태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및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근무일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: 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정규직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, 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주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5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일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="00D80CBF"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근무</w:t>
      </w:r>
    </w:p>
    <w:p w14:paraId="398A70EA" w14:textId="5D3E4E5F" w:rsidR="00172703" w:rsidRPr="00D80CBF" w:rsidRDefault="00172703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eastAsia="ko-KR"/>
        </w:rPr>
      </w:pPr>
    </w:p>
    <w:p w14:paraId="398A70EB" w14:textId="77777777" w:rsidR="00172703" w:rsidRDefault="00D25B90">
      <w:pPr>
        <w:spacing w:before="0" w:after="0" w:line="260" w:lineRule="atLeast"/>
        <w:ind w:left="200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 </w:t>
      </w:r>
    </w:p>
    <w:p w14:paraId="398A70EC" w14:textId="77777777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*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지원요건</w:t>
      </w:r>
    </w:p>
    <w:p w14:paraId="398A70ED" w14:textId="3E5777D7" w:rsidR="00172703" w:rsidRDefault="009C37BF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- </w:t>
      </w:r>
      <w:r w:rsidR="00D25B90">
        <w:rPr>
          <w:rFonts w:eastAsia="Gulim" w:cstheme="minorHAnsi"/>
          <w:color w:val="000000"/>
          <w:sz w:val="18"/>
          <w:szCs w:val="18"/>
          <w:lang w:val="en-US" w:eastAsia="ko-KR"/>
        </w:rPr>
        <w:t>학사</w:t>
      </w:r>
      <w:r w:rsidR="00D25B90"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 w:rsidR="00D25B90">
        <w:rPr>
          <w:rFonts w:eastAsia="Gulim" w:cstheme="minorHAnsi"/>
          <w:color w:val="000000"/>
          <w:sz w:val="18"/>
          <w:szCs w:val="18"/>
          <w:lang w:val="en-US" w:eastAsia="ko-KR"/>
        </w:rPr>
        <w:t>이상</w:t>
      </w:r>
      <w:r w:rsidR="00D25B90"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 w:rsidR="00D25B90">
        <w:rPr>
          <w:rFonts w:eastAsia="Gulim" w:cstheme="minorHAnsi"/>
          <w:color w:val="000000"/>
          <w:sz w:val="18"/>
          <w:szCs w:val="18"/>
          <w:lang w:val="en-US" w:eastAsia="ko-KR"/>
        </w:rPr>
        <w:t>소위자</w:t>
      </w:r>
      <w:r w:rsidR="00D25B90"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</w:p>
    <w:p w14:paraId="398A70EF" w14:textId="4ACD6726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- </w:t>
      </w:r>
      <w:r w:rsidR="0038143E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영어</w:t>
      </w:r>
      <w:r w:rsidR="0038143E"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 w:rsidR="0038143E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능</w:t>
      </w:r>
      <w:r w:rsidR="001C1254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통</w:t>
      </w:r>
    </w:p>
    <w:p w14:paraId="398A70F0" w14:textId="77777777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- MS Office (Excel, Word, PowerPoint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등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)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활용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가능한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자</w:t>
      </w:r>
    </w:p>
    <w:p w14:paraId="0A3E1D51" w14:textId="4E579304" w:rsidR="004C26C5" w:rsidRDefault="00D25B90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 </w:t>
      </w:r>
    </w:p>
    <w:p w14:paraId="2E743814" w14:textId="77777777" w:rsidR="004C26C5" w:rsidRDefault="004C26C5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</w:p>
    <w:p w14:paraId="398A70F7" w14:textId="77777777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*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지원방법</w:t>
      </w:r>
      <w:r>
        <w:rPr>
          <w:rFonts w:eastAsia="Gulim" w:cstheme="minorHAnsi"/>
          <w:color w:val="000000"/>
          <w:lang w:val="en-US" w:eastAsia="ko-KR"/>
        </w:rPr>
        <w:t> </w:t>
      </w:r>
      <w:r w:rsidRPr="00B51B01">
        <w:rPr>
          <w:rFonts w:eastAsia="Gulim" w:cstheme="minorHAnsi"/>
          <w:color w:val="000000"/>
          <w:lang w:val="en-US" w:eastAsia="ko-KR"/>
        </w:rPr>
        <w:t xml:space="preserve">:  </w:t>
      </w:r>
    </w:p>
    <w:p w14:paraId="398A70F8" w14:textId="3372BB48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-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지원서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제출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: </w:t>
      </w:r>
      <w:r w:rsidR="007456A6" w:rsidRPr="007456A6">
        <w:rPr>
          <w:rFonts w:eastAsia="Gulim" w:cstheme="minorHAnsi"/>
          <w:color w:val="000000"/>
          <w:sz w:val="18"/>
          <w:szCs w:val="18"/>
          <w:lang w:val="en-US" w:eastAsia="ko-KR"/>
        </w:rPr>
        <w:t>https://novotech.bamboohr.com/jobs/view.php?id=663</w:t>
      </w:r>
    </w:p>
    <w:p w14:paraId="398A70F9" w14:textId="028158CD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-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제출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서류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: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자유양식의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국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/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영문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이력서</w:t>
      </w:r>
    </w:p>
    <w:p w14:paraId="37385C02" w14:textId="38500D13" w:rsidR="00EB7FC3" w:rsidRDefault="00EB7FC3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-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마감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기한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: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2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021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년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7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월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31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일</w:t>
      </w:r>
    </w:p>
    <w:p w14:paraId="08EF11C8" w14:textId="4163681A" w:rsidR="001334F7" w:rsidRPr="001334F7" w:rsidRDefault="001334F7" w:rsidP="001334F7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eastAsia="ko-KR"/>
        </w:rPr>
      </w:pP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-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진행단계에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대한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안내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및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전형결과는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등록하신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이메일로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개별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안내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드립니다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.</w:t>
      </w:r>
    </w:p>
    <w:p w14:paraId="6147A795" w14:textId="77777777" w:rsidR="001334F7" w:rsidRDefault="001334F7" w:rsidP="001334F7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-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지원서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내용이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사실과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다르거나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문서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증빙이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불가능할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경우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,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합격취소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등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불이익을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받을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수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있습니다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.</w:t>
      </w:r>
    </w:p>
    <w:p w14:paraId="398A70FA" w14:textId="10AFDC65" w:rsidR="00172703" w:rsidRDefault="00172703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</w:p>
    <w:p w14:paraId="45A6BD4C" w14:textId="28B8E5B3" w:rsidR="001C1254" w:rsidRDefault="001C1254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</w:p>
    <w:p w14:paraId="31314143" w14:textId="77777777" w:rsidR="001C1254" w:rsidRDefault="001C1254" w:rsidP="001C1254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*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전형절차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: </w:t>
      </w:r>
      <w:r>
        <w:rPr>
          <w:rFonts w:eastAsia="Gulim" w:cstheme="minorHAnsi"/>
          <w:color w:val="000000"/>
          <w:lang w:val="en-US" w:eastAsia="ko-KR"/>
        </w:rPr>
        <w:t> </w:t>
      </w:r>
    </w:p>
    <w:p w14:paraId="49A171D1" w14:textId="77777777" w:rsidR="001C1254" w:rsidRDefault="001C1254" w:rsidP="001C1254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서류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전형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=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&gt;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전화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인터뷰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=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&gt;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실무진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면접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(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화상면접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)=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&gt;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레퍼런스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체크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=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&gt;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오퍼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협의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=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&gt;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최종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 w:hint="eastAsia"/>
          <w:color w:val="000000"/>
          <w:sz w:val="18"/>
          <w:szCs w:val="18"/>
          <w:lang w:val="en-US" w:eastAsia="ko-KR"/>
        </w:rPr>
        <w:t>합격</w:t>
      </w:r>
    </w:p>
    <w:p w14:paraId="51984DE5" w14:textId="77777777" w:rsidR="001C1254" w:rsidRDefault="001C1254" w:rsidP="001C1254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val="en-US" w:eastAsia="ko-KR"/>
        </w:rPr>
      </w:pPr>
    </w:p>
    <w:p w14:paraId="0249E482" w14:textId="67D0034D" w:rsidR="00EB7FC3" w:rsidRDefault="00EB7FC3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val="en-US" w:eastAsia="ko-KR"/>
        </w:rPr>
      </w:pPr>
    </w:p>
    <w:p w14:paraId="347561C1" w14:textId="77777777" w:rsidR="00B51B01" w:rsidRDefault="00EB7FC3" w:rsidP="00EB7FC3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lastRenderedPageBreak/>
        <w:t>*</w:t>
      </w:r>
      <w:r w:rsidRPr="00B51B01"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 </w:t>
      </w:r>
      <w:r w:rsidRPr="00B51B01">
        <w:rPr>
          <w:rFonts w:eastAsia="Gulim" w:cstheme="minorHAnsi" w:hint="eastAsia"/>
          <w:b/>
          <w:bCs/>
          <w:color w:val="ED7D31"/>
          <w:sz w:val="18"/>
          <w:szCs w:val="18"/>
          <w:lang w:val="en-US" w:eastAsia="ko-KR"/>
        </w:rPr>
        <w:t>복리후생</w:t>
      </w:r>
    </w:p>
    <w:p w14:paraId="0BF98EDA" w14:textId="3C1ACE5A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내부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경력개발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및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해외지사</w:t>
      </w:r>
      <w:r>
        <w:rPr>
          <w:rFonts w:eastAsia="Gulim" w:cstheme="minorHAnsi" w:hint="eastAsia"/>
          <w:color w:val="000000"/>
          <w:lang w:val="en-US" w:eastAsia="ko-KR"/>
        </w:rPr>
        <w:t>(</w:t>
      </w:r>
      <w:r>
        <w:rPr>
          <w:rFonts w:eastAsia="Gulim" w:cstheme="minorHAnsi" w:hint="eastAsia"/>
          <w:color w:val="000000"/>
          <w:lang w:val="en-US" w:eastAsia="ko-KR"/>
        </w:rPr>
        <w:t>호주</w:t>
      </w:r>
      <w:r>
        <w:rPr>
          <w:rFonts w:eastAsia="Gulim" w:cstheme="minorHAnsi" w:hint="eastAsia"/>
          <w:color w:val="000000"/>
          <w:lang w:val="en-US" w:eastAsia="ko-KR"/>
        </w:rPr>
        <w:t>)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근무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기회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제공</w:t>
      </w:r>
    </w:p>
    <w:p w14:paraId="7A6E7D15" w14:textId="40976B3B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유연근무제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실시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(Core time:</w:t>
      </w:r>
      <w:r w:rsidRPr="00B51B01">
        <w:rPr>
          <w:rFonts w:eastAsia="Gulim" w:cstheme="minorHAnsi" w:hint="eastAsia"/>
          <w:color w:val="000000"/>
          <w:lang w:val="en-US" w:eastAsia="ko-KR"/>
        </w:rPr>
        <w:t>오전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10</w:t>
      </w:r>
      <w:r w:rsidRPr="00B51B01">
        <w:rPr>
          <w:rFonts w:eastAsia="Gulim" w:cstheme="minorHAnsi" w:hint="eastAsia"/>
          <w:color w:val="000000"/>
          <w:lang w:val="en-US" w:eastAsia="ko-KR"/>
        </w:rPr>
        <w:t>시</w:t>
      </w:r>
      <w:r w:rsidRPr="00B51B01">
        <w:rPr>
          <w:rFonts w:eastAsia="Gulim" w:cstheme="minorHAnsi" w:hint="eastAsia"/>
          <w:color w:val="000000"/>
          <w:lang w:val="en-US" w:eastAsia="ko-KR"/>
        </w:rPr>
        <w:t>~</w:t>
      </w:r>
      <w:r w:rsidRPr="00B51B01">
        <w:rPr>
          <w:rFonts w:eastAsia="Gulim" w:cstheme="minorHAnsi" w:hint="eastAsia"/>
          <w:color w:val="000000"/>
          <w:lang w:val="en-US" w:eastAsia="ko-KR"/>
        </w:rPr>
        <w:t>오후</w:t>
      </w:r>
      <w:r w:rsidRPr="00B51B01">
        <w:rPr>
          <w:rFonts w:eastAsia="Gulim" w:cstheme="minorHAnsi" w:hint="eastAsia"/>
          <w:color w:val="000000"/>
          <w:lang w:val="en-US" w:eastAsia="ko-KR"/>
        </w:rPr>
        <w:t>3</w:t>
      </w:r>
      <w:r w:rsidRPr="00B51B01">
        <w:rPr>
          <w:rFonts w:eastAsia="Gulim" w:cstheme="minorHAnsi" w:hint="eastAsia"/>
          <w:color w:val="000000"/>
          <w:lang w:val="en-US" w:eastAsia="ko-KR"/>
        </w:rPr>
        <w:t>시</w:t>
      </w:r>
      <w:r w:rsidRPr="00B51B01">
        <w:rPr>
          <w:rFonts w:eastAsia="Gulim" w:cstheme="minorHAnsi" w:hint="eastAsia"/>
          <w:color w:val="000000"/>
          <w:lang w:val="en-US" w:eastAsia="ko-KR"/>
        </w:rPr>
        <w:t>)</w:t>
      </w:r>
    </w:p>
    <w:p w14:paraId="4D014292" w14:textId="1C9926F4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재택근무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지원금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제공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(home-office set up)</w:t>
      </w:r>
    </w:p>
    <w:p w14:paraId="428BD17A" w14:textId="01428EDA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연차</w:t>
      </w:r>
      <w:r w:rsidRPr="00B51B01">
        <w:rPr>
          <w:rFonts w:eastAsia="Gulim" w:cstheme="minorHAnsi" w:hint="eastAsia"/>
          <w:color w:val="000000"/>
          <w:lang w:val="en-US" w:eastAsia="ko-KR"/>
        </w:rPr>
        <w:t>(20</w:t>
      </w:r>
      <w:r w:rsidRPr="00B51B01">
        <w:rPr>
          <w:rFonts w:eastAsia="Gulim" w:cstheme="minorHAnsi" w:hint="eastAsia"/>
          <w:color w:val="000000"/>
          <w:lang w:val="en-US" w:eastAsia="ko-KR"/>
        </w:rPr>
        <w:t>일</w:t>
      </w:r>
      <w:r>
        <w:rPr>
          <w:rFonts w:eastAsia="Gulim" w:cstheme="minorHAnsi" w:hint="eastAsia"/>
          <w:color w:val="000000"/>
          <w:lang w:val="en-US" w:eastAsia="ko-KR"/>
        </w:rPr>
        <w:t>~</w:t>
      </w:r>
      <w:r>
        <w:rPr>
          <w:rFonts w:eastAsia="Gulim" w:cstheme="minorHAnsi"/>
          <w:color w:val="000000"/>
          <w:lang w:val="en-US" w:eastAsia="ko-KR"/>
        </w:rPr>
        <w:t>25</w:t>
      </w:r>
      <w:r>
        <w:rPr>
          <w:rFonts w:eastAsia="Gulim" w:cstheme="minorHAnsi" w:hint="eastAsia"/>
          <w:color w:val="000000"/>
          <w:lang w:val="en-US" w:eastAsia="ko-KR"/>
        </w:rPr>
        <w:t>일</w:t>
      </w:r>
      <w:r w:rsidRPr="00B51B01">
        <w:rPr>
          <w:rFonts w:eastAsia="Gulim" w:cstheme="minorHAnsi" w:hint="eastAsia"/>
          <w:color w:val="000000"/>
          <w:lang w:val="en-US" w:eastAsia="ko-KR"/>
        </w:rPr>
        <w:t>)</w:t>
      </w:r>
      <w:r>
        <w:rPr>
          <w:rFonts w:eastAsia="Gulim" w:cstheme="minorHAnsi"/>
          <w:color w:val="000000"/>
          <w:lang w:val="en-US" w:eastAsia="ko-KR"/>
        </w:rPr>
        <w:t xml:space="preserve"> + </w:t>
      </w:r>
      <w:r w:rsidRPr="00B51B01">
        <w:rPr>
          <w:rFonts w:eastAsia="Gulim" w:cstheme="minorHAnsi" w:hint="eastAsia"/>
          <w:color w:val="000000"/>
          <w:lang w:val="en-US" w:eastAsia="ko-KR"/>
        </w:rPr>
        <w:t>병가</w:t>
      </w:r>
      <w:r w:rsidRPr="00B51B01">
        <w:rPr>
          <w:rFonts w:eastAsia="Gulim" w:cstheme="minorHAnsi" w:hint="eastAsia"/>
          <w:color w:val="000000"/>
          <w:lang w:val="en-US" w:eastAsia="ko-KR"/>
        </w:rPr>
        <w:t>(10</w:t>
      </w:r>
      <w:r w:rsidRPr="00B51B01">
        <w:rPr>
          <w:rFonts w:eastAsia="Gulim" w:cstheme="minorHAnsi" w:hint="eastAsia"/>
          <w:color w:val="000000"/>
          <w:lang w:val="en-US" w:eastAsia="ko-KR"/>
        </w:rPr>
        <w:t>일</w:t>
      </w:r>
      <w:r w:rsidRPr="00B51B01">
        <w:rPr>
          <w:rFonts w:eastAsia="Gulim" w:cstheme="minorHAnsi" w:hint="eastAsia"/>
          <w:color w:val="000000"/>
          <w:lang w:val="en-US" w:eastAsia="ko-KR"/>
        </w:rPr>
        <w:t>): 1</w:t>
      </w:r>
      <w:r w:rsidRPr="00B51B01">
        <w:rPr>
          <w:rFonts w:eastAsia="Gulim" w:cstheme="minorHAnsi" w:hint="eastAsia"/>
          <w:color w:val="000000"/>
          <w:lang w:val="en-US" w:eastAsia="ko-KR"/>
        </w:rPr>
        <w:t>시간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단위로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사용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가능</w:t>
      </w:r>
    </w:p>
    <w:p w14:paraId="7B4637CA" w14:textId="727FCB72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경조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휴가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및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경조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수당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지급</w:t>
      </w:r>
    </w:p>
    <w:p w14:paraId="0EB6192D" w14:textId="6B55DF28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근속기간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포상</w:t>
      </w:r>
    </w:p>
    <w:p w14:paraId="77EFC424" w14:textId="01EA1EC0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축하수당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지급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(</w:t>
      </w:r>
      <w:r w:rsidRPr="00B51B01">
        <w:rPr>
          <w:rFonts w:eastAsia="Gulim" w:cstheme="minorHAnsi" w:hint="eastAsia"/>
          <w:color w:val="000000"/>
          <w:lang w:val="en-US" w:eastAsia="ko-KR"/>
        </w:rPr>
        <w:t>설</w:t>
      </w:r>
      <w:r w:rsidRPr="00B51B01">
        <w:rPr>
          <w:rFonts w:eastAsia="Gulim" w:cstheme="minorHAnsi" w:hint="eastAsia"/>
          <w:color w:val="000000"/>
          <w:lang w:val="en-US" w:eastAsia="ko-KR"/>
        </w:rPr>
        <w:t>/</w:t>
      </w:r>
      <w:r w:rsidRPr="00B51B01">
        <w:rPr>
          <w:rFonts w:eastAsia="Gulim" w:cstheme="minorHAnsi" w:hint="eastAsia"/>
          <w:color w:val="000000"/>
          <w:lang w:val="en-US" w:eastAsia="ko-KR"/>
        </w:rPr>
        <w:t>추석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명절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, </w:t>
      </w:r>
      <w:r w:rsidRPr="00B51B01">
        <w:rPr>
          <w:rFonts w:eastAsia="Gulim" w:cstheme="minorHAnsi" w:hint="eastAsia"/>
          <w:color w:val="000000"/>
          <w:lang w:val="en-US" w:eastAsia="ko-KR"/>
        </w:rPr>
        <w:t>생일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, </w:t>
      </w:r>
      <w:r w:rsidRPr="00B51B01">
        <w:rPr>
          <w:rFonts w:eastAsia="Gulim" w:cstheme="minorHAnsi" w:hint="eastAsia"/>
          <w:color w:val="000000"/>
          <w:lang w:val="en-US" w:eastAsia="ko-KR"/>
        </w:rPr>
        <w:t>출산</w:t>
      </w:r>
      <w:r w:rsidRPr="00B51B01">
        <w:rPr>
          <w:rFonts w:eastAsia="Gulim" w:cstheme="minorHAnsi" w:hint="eastAsia"/>
          <w:color w:val="000000"/>
          <w:lang w:val="en-US" w:eastAsia="ko-KR"/>
        </w:rPr>
        <w:t>)</w:t>
      </w:r>
    </w:p>
    <w:p w14:paraId="15B67C8C" w14:textId="2A622C6C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단체보험</w:t>
      </w:r>
      <w:r w:rsidRPr="00B51B01">
        <w:rPr>
          <w:rFonts w:eastAsia="Gulim" w:cstheme="minorHAnsi" w:hint="eastAsia"/>
          <w:color w:val="000000"/>
          <w:lang w:val="en-US" w:eastAsia="ko-KR"/>
        </w:rPr>
        <w:t>(</w:t>
      </w:r>
      <w:r w:rsidRPr="00B51B01">
        <w:rPr>
          <w:rFonts w:eastAsia="Gulim" w:cstheme="minorHAnsi" w:hint="eastAsia"/>
          <w:color w:val="000000"/>
          <w:lang w:val="en-US" w:eastAsia="ko-KR"/>
        </w:rPr>
        <w:t>실비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or </w:t>
      </w:r>
      <w:r w:rsidRPr="00B51B01">
        <w:rPr>
          <w:rFonts w:eastAsia="Gulim" w:cstheme="minorHAnsi" w:hint="eastAsia"/>
          <w:color w:val="000000"/>
          <w:lang w:val="en-US" w:eastAsia="ko-KR"/>
        </w:rPr>
        <w:t>치과보험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포함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), </w:t>
      </w:r>
      <w:r w:rsidRPr="00B51B01">
        <w:rPr>
          <w:rFonts w:eastAsia="Gulim" w:cstheme="minorHAnsi" w:hint="eastAsia"/>
          <w:color w:val="000000"/>
          <w:lang w:val="en-US" w:eastAsia="ko-KR"/>
        </w:rPr>
        <w:t>건강검진</w:t>
      </w:r>
    </w:p>
    <w:p w14:paraId="3F0EB1A6" w14:textId="3D1657F9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</w:t>
      </w:r>
      <w:r w:rsidRPr="00B51B01">
        <w:rPr>
          <w:rFonts w:eastAsia="Gulim" w:cstheme="minorHAnsi" w:hint="eastAsia"/>
          <w:color w:val="000000"/>
          <w:lang w:val="en-US" w:eastAsia="ko-KR"/>
        </w:rPr>
        <w:t>휴대폰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비용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지원</w:t>
      </w:r>
    </w:p>
    <w:p w14:paraId="7B0C0E72" w14:textId="3008ED71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*Employee Assistance Program(</w:t>
      </w:r>
      <w:r w:rsidRPr="00B51B01">
        <w:rPr>
          <w:rFonts w:eastAsia="Gulim" w:cstheme="minorHAnsi" w:hint="eastAsia"/>
          <w:color w:val="000000"/>
          <w:lang w:val="en-US" w:eastAsia="ko-KR"/>
        </w:rPr>
        <w:t>임직원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심리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상담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서비스</w:t>
      </w:r>
      <w:r w:rsidRPr="00B51B01">
        <w:rPr>
          <w:rFonts w:eastAsia="Gulim" w:cstheme="minorHAnsi" w:hint="eastAsia"/>
          <w:color w:val="000000"/>
          <w:lang w:val="en-US" w:eastAsia="ko-KR"/>
        </w:rPr>
        <w:t>)</w:t>
      </w:r>
    </w:p>
    <w:p w14:paraId="626FED63" w14:textId="39EB234C" w:rsidR="00B51B01" w:rsidRPr="00B51B01" w:rsidRDefault="00B51B01" w:rsidP="00B51B01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  <w:r w:rsidRPr="00B51B01">
        <w:rPr>
          <w:rFonts w:eastAsia="Gulim" w:cstheme="minorHAnsi" w:hint="eastAsia"/>
          <w:color w:val="000000"/>
          <w:lang w:val="en-US" w:eastAsia="ko-KR"/>
        </w:rPr>
        <w:t>*Recognition Award(</w:t>
      </w:r>
      <w:r w:rsidRPr="00B51B01">
        <w:rPr>
          <w:rFonts w:eastAsia="Gulim" w:cstheme="minorHAnsi" w:hint="eastAsia"/>
          <w:color w:val="000000"/>
          <w:lang w:val="en-US" w:eastAsia="ko-KR"/>
        </w:rPr>
        <w:t>동료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칭찬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 </w:t>
      </w:r>
      <w:r w:rsidRPr="00B51B01">
        <w:rPr>
          <w:rFonts w:eastAsia="Gulim" w:cstheme="minorHAnsi" w:hint="eastAsia"/>
          <w:color w:val="000000"/>
          <w:lang w:val="en-US" w:eastAsia="ko-KR"/>
        </w:rPr>
        <w:t>프로그램</w:t>
      </w:r>
      <w:r w:rsidRPr="00B51B01">
        <w:rPr>
          <w:rFonts w:eastAsia="Gulim" w:cstheme="minorHAnsi" w:hint="eastAsia"/>
          <w:color w:val="000000"/>
          <w:lang w:val="en-US" w:eastAsia="ko-KR"/>
        </w:rPr>
        <w:t xml:space="preserve">) </w:t>
      </w:r>
      <w:r w:rsidRPr="00B51B01">
        <w:rPr>
          <w:rFonts w:eastAsia="Gulim" w:cstheme="minorHAnsi" w:hint="eastAsia"/>
          <w:color w:val="000000"/>
          <w:lang w:val="en-US" w:eastAsia="ko-KR"/>
        </w:rPr>
        <w:t>포상</w:t>
      </w:r>
    </w:p>
    <w:p w14:paraId="64A4F654" w14:textId="3B982FD5" w:rsidR="00EB7FC3" w:rsidRDefault="00EB7FC3" w:rsidP="00B51B01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</w:p>
    <w:p w14:paraId="586FCCAE" w14:textId="77777777" w:rsidR="004C26C5" w:rsidRDefault="004C26C5" w:rsidP="00B51B01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</w:p>
    <w:p w14:paraId="321B8408" w14:textId="77777777" w:rsidR="00EB7FC3" w:rsidRDefault="00EB7FC3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lang w:val="en-US" w:eastAsia="ko-KR"/>
        </w:rPr>
      </w:pPr>
    </w:p>
    <w:p w14:paraId="398A70FB" w14:textId="77777777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lang w:val="en-US" w:eastAsia="ko-KR"/>
        </w:rPr>
      </w:pP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*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b/>
          <w:bCs/>
          <w:color w:val="ED7D31"/>
          <w:sz w:val="18"/>
          <w:szCs w:val="18"/>
          <w:lang w:val="en-US" w:eastAsia="ko-KR"/>
        </w:rPr>
        <w:t>기타사항</w:t>
      </w:r>
    </w:p>
    <w:p w14:paraId="398A70FC" w14:textId="20D0395A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-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급여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: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회사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내규에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따름</w:t>
      </w:r>
    </w:p>
    <w:p w14:paraId="63A50C18" w14:textId="77777777" w:rsidR="001334F7" w:rsidRPr="001334F7" w:rsidRDefault="001334F7" w:rsidP="001334F7">
      <w:pPr>
        <w:spacing w:before="0" w:after="0" w:line="260" w:lineRule="atLeast"/>
        <w:jc w:val="both"/>
        <w:textAlignment w:val="top"/>
        <w:rPr>
          <w:rFonts w:eastAsia="Gulim" w:cstheme="minorHAnsi" w:hint="eastAsia"/>
          <w:color w:val="000000"/>
          <w:sz w:val="18"/>
          <w:szCs w:val="18"/>
          <w:lang w:eastAsia="ko-KR"/>
        </w:rPr>
      </w:pP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-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근무지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: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서울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강남구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테헤란로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87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길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도심공항터미널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빌딩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4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층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(2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호선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삼성역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/9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호선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봉은사역과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코엑스몰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통해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 xml:space="preserve"> 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지하연결</w:t>
      </w:r>
      <w:r w:rsidRPr="001334F7">
        <w:rPr>
          <w:rFonts w:eastAsia="Gulim" w:cstheme="minorHAnsi" w:hint="eastAsia"/>
          <w:color w:val="000000"/>
          <w:sz w:val="18"/>
          <w:szCs w:val="18"/>
          <w:lang w:eastAsia="ko-KR"/>
        </w:rPr>
        <w:t>)</w:t>
      </w:r>
    </w:p>
    <w:p w14:paraId="398A70FF" w14:textId="50ABB8E6" w:rsidR="00172703" w:rsidRDefault="00D25B90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  <w:r>
        <w:rPr>
          <w:rFonts w:eastAsia="Gulim" w:cstheme="minorHAnsi"/>
          <w:color w:val="000000"/>
          <w:sz w:val="18"/>
          <w:szCs w:val="18"/>
          <w:lang w:val="en-US" w:eastAsia="ko-KR"/>
        </w:rPr>
        <w:t>-</w:t>
      </w:r>
      <w:r>
        <w:rPr>
          <w:rFonts w:eastAsia="Gulim" w:cstheme="minorHAnsi"/>
          <w:color w:val="000000"/>
          <w:lang w:val="en-US" w:eastAsia="ko-KR"/>
        </w:rPr>
        <w:t> 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문의사</w:t>
      </w:r>
      <w:r w:rsidR="001334F7">
        <w:rPr>
          <w:rFonts w:eastAsia="Gulim" w:cstheme="minorHAnsi" w:hint="eastAsia"/>
          <w:color w:val="000000"/>
          <w:sz w:val="18"/>
          <w:szCs w:val="18"/>
          <w:lang w:val="en-US" w:eastAsia="ko-KR"/>
        </w:rPr>
        <w:t>항은</w:t>
      </w:r>
      <w:r w:rsidR="001334F7">
        <w:rPr>
          <w:rFonts w:eastAsia="Gulim" w:cstheme="minorHAnsi" w:hint="eastAsia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 Rachael.Jang@novotech-cro.com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로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문의해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주시기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 xml:space="preserve"> 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바랍니다</w:t>
      </w:r>
      <w:r>
        <w:rPr>
          <w:rFonts w:eastAsia="Gulim" w:cstheme="minorHAnsi"/>
          <w:color w:val="000000"/>
          <w:sz w:val="18"/>
          <w:szCs w:val="18"/>
          <w:lang w:val="en-US" w:eastAsia="ko-KR"/>
        </w:rPr>
        <w:t>.</w:t>
      </w:r>
    </w:p>
    <w:p w14:paraId="398A7100" w14:textId="77777777" w:rsidR="00172703" w:rsidRDefault="00172703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val="en-US" w:eastAsia="ko-KR"/>
        </w:rPr>
      </w:pPr>
    </w:p>
    <w:p w14:paraId="40A73ECE" w14:textId="77777777" w:rsidR="001334F7" w:rsidRPr="001334F7" w:rsidRDefault="001334F7" w:rsidP="001334F7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eastAsia="ko-KR"/>
        </w:rPr>
      </w:pPr>
    </w:p>
    <w:p w14:paraId="756E4484" w14:textId="77777777" w:rsidR="001334F7" w:rsidRPr="001334F7" w:rsidRDefault="001334F7" w:rsidP="001334F7">
      <w:pPr>
        <w:spacing w:before="0" w:after="0" w:line="260" w:lineRule="atLeast"/>
        <w:jc w:val="both"/>
        <w:textAlignment w:val="top"/>
        <w:rPr>
          <w:rFonts w:eastAsia="Gulim" w:cstheme="minorHAnsi"/>
          <w:color w:val="000000"/>
          <w:sz w:val="18"/>
          <w:szCs w:val="18"/>
          <w:lang w:eastAsia="ko-KR"/>
        </w:rPr>
      </w:pPr>
    </w:p>
    <w:p w14:paraId="398A7108" w14:textId="77777777" w:rsidR="00172703" w:rsidRDefault="00172703">
      <w:pPr>
        <w:rPr>
          <w:rFonts w:eastAsia="Gulim" w:cstheme="minorHAnsi"/>
          <w:lang w:eastAsia="ko-KR"/>
        </w:rPr>
      </w:pPr>
    </w:p>
    <w:sectPr w:rsidR="00172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EA2"/>
    <w:multiLevelType w:val="hybridMultilevel"/>
    <w:tmpl w:val="5048526E"/>
    <w:lvl w:ilvl="0" w:tplc="2DA09D2A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03"/>
    <w:rsid w:val="00006B0C"/>
    <w:rsid w:val="001334F7"/>
    <w:rsid w:val="00172703"/>
    <w:rsid w:val="001C1254"/>
    <w:rsid w:val="002524D2"/>
    <w:rsid w:val="003117D9"/>
    <w:rsid w:val="003169AB"/>
    <w:rsid w:val="0038143E"/>
    <w:rsid w:val="003B1140"/>
    <w:rsid w:val="00454A40"/>
    <w:rsid w:val="00470617"/>
    <w:rsid w:val="004C26C5"/>
    <w:rsid w:val="004D3A8C"/>
    <w:rsid w:val="005B53C5"/>
    <w:rsid w:val="007456A6"/>
    <w:rsid w:val="00847A81"/>
    <w:rsid w:val="009C37BF"/>
    <w:rsid w:val="00A7323F"/>
    <w:rsid w:val="00B51B01"/>
    <w:rsid w:val="00C40F0C"/>
    <w:rsid w:val="00D25B90"/>
    <w:rsid w:val="00D41EB9"/>
    <w:rsid w:val="00D54538"/>
    <w:rsid w:val="00D634AB"/>
    <w:rsid w:val="00D80CBF"/>
    <w:rsid w:val="00E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7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03D4C" w:themeColor="accent1"/>
        <w:left w:val="single" w:sz="24" w:space="0" w:color="003D4C" w:themeColor="accent1"/>
        <w:bottom w:val="single" w:sz="24" w:space="0" w:color="003D4C" w:themeColor="accent1"/>
        <w:right w:val="single" w:sz="24" w:space="0" w:color="003D4C" w:themeColor="accent1"/>
      </w:pBdr>
      <w:shd w:val="clear" w:color="auto" w:fill="003D4C" w:themeFill="accent1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A8EDFF" w:themeColor="accent1" w:themeTint="33"/>
        <w:left w:val="single" w:sz="24" w:space="0" w:color="A8EDFF" w:themeColor="accent1" w:themeTint="33"/>
        <w:bottom w:val="single" w:sz="24" w:space="0" w:color="A8EDFF" w:themeColor="accent1" w:themeTint="33"/>
        <w:right w:val="single" w:sz="24" w:space="0" w:color="A8EDFF" w:themeColor="accent1" w:themeTint="33"/>
      </w:pBdr>
      <w:shd w:val="clear" w:color="auto" w:fill="A8ED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03D4C" w:themeColor="accent1"/>
      </w:pBdr>
      <w:spacing w:before="300" w:after="0"/>
      <w:outlineLvl w:val="2"/>
    </w:pPr>
    <w:rPr>
      <w:caps/>
      <w:color w:val="001E26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pBdr>
        <w:top w:val="dotted" w:sz="6" w:space="2" w:color="003D4C" w:themeColor="accent1"/>
      </w:pBdr>
      <w:spacing w:before="200" w:after="0"/>
      <w:outlineLvl w:val="3"/>
    </w:pPr>
    <w:rPr>
      <w:caps/>
      <w:color w:val="002E39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pBdr>
        <w:bottom w:val="single" w:sz="6" w:space="1" w:color="003D4C" w:themeColor="accent1"/>
      </w:pBdr>
      <w:spacing w:before="200" w:after="0"/>
      <w:outlineLvl w:val="4"/>
    </w:pPr>
    <w:rPr>
      <w:caps/>
      <w:color w:val="002E39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pBdr>
        <w:bottom w:val="dotted" w:sz="6" w:space="1" w:color="003D4C" w:themeColor="accent1"/>
      </w:pBdr>
      <w:spacing w:before="200" w:after="0"/>
      <w:outlineLvl w:val="5"/>
    </w:pPr>
    <w:rPr>
      <w:caps/>
      <w:color w:val="002E39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caps/>
      <w:color w:val="002E39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FFFFFF"/>
      <w:spacing w:val="15"/>
      <w:sz w:val="22"/>
      <w:szCs w:val="22"/>
      <w:shd w:val="clear" w:color="auto" w:fill="003D4C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A8ED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001E26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caps/>
      <w:color w:val="002E39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caps/>
      <w:color w:val="002E39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caps/>
      <w:color w:val="002E3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caps/>
      <w:color w:val="002E3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02E39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03D4C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3D4C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001E26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03D4C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3D4C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001E26"/>
    </w:rPr>
  </w:style>
  <w:style w:type="character" w:styleId="IntenseEmphasis">
    <w:name w:val="Intense Emphasis"/>
    <w:uiPriority w:val="21"/>
    <w:qFormat/>
    <w:rPr>
      <w:b/>
      <w:bCs/>
      <w:caps/>
      <w:color w:val="001E26"/>
      <w:spacing w:val="10"/>
    </w:rPr>
  </w:style>
  <w:style w:type="character" w:styleId="SubtleReference">
    <w:name w:val="Subtle Reference"/>
    <w:uiPriority w:val="31"/>
    <w:qFormat/>
    <w:rPr>
      <w:b/>
      <w:bCs/>
      <w:color w:val="003D4C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003D4C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Chars="400" w:left="720"/>
    </w:pPr>
  </w:style>
  <w:style w:type="paragraph" w:customStyle="1" w:styleId="se-text-paragraph">
    <w:name w:val="se-text-paragraph"/>
    <w:basedOn w:val="Normal"/>
    <w:pPr>
      <w:spacing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e-fs-fs15">
    <w:name w:val="se-fs-fs15"/>
    <w:basedOn w:val="DefaultParagraphFont"/>
  </w:style>
  <w:style w:type="character" w:styleId="Hyperlink">
    <w:name w:val="Hyperlink"/>
    <w:basedOn w:val="DefaultParagraphFont"/>
    <w:uiPriority w:val="99"/>
    <w:rPr>
      <w:color w:val="0563C1"/>
      <w:rtl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47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tech-cro.co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ovotech Guidelines 2018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D4C"/>
      </a:accent1>
      <a:accent2>
        <a:srgbClr val="737B82"/>
      </a:accent2>
      <a:accent3>
        <a:srgbClr val="AFCDD7"/>
      </a:accent3>
      <a:accent4>
        <a:srgbClr val="00B5E2"/>
      </a:accent4>
      <a:accent5>
        <a:srgbClr val="00A376"/>
      </a:accent5>
      <a:accent6>
        <a:srgbClr val="7566A0"/>
      </a:accent6>
      <a:hlink>
        <a:srgbClr val="E10600"/>
      </a:hlink>
      <a:folHlink>
        <a:srgbClr val="FFC72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2021-04-05T00:38:00Z</dcterms:created>
  <dcterms:modified xsi:type="dcterms:W3CDTF">2021-07-22T07:34:00Z</dcterms:modified>
  <cp:version>1100.0100.01</cp:version>
</cp:coreProperties>
</file>