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CF" w:rsidRPr="00D048CF" w:rsidRDefault="00D048CF" w:rsidP="008C3226">
      <w:pPr>
        <w:spacing w:after="270" w:line="270" w:lineRule="atLeast"/>
        <w:textAlignment w:val="baseline"/>
        <w:outlineLvl w:val="1"/>
        <w:rPr>
          <w:rFonts w:ascii="Arial" w:hAnsi="Arial" w:cs="Arial"/>
          <w:b/>
          <w:bCs/>
          <w:color w:val="224F8B"/>
          <w:sz w:val="16"/>
          <w:szCs w:val="16"/>
        </w:rPr>
      </w:pPr>
      <w:bookmarkStart w:id="0" w:name="_GoBack"/>
      <w:bookmarkEnd w:id="0"/>
    </w:p>
    <w:p w:rsidR="008C3226" w:rsidRDefault="00D048CF" w:rsidP="008C3226">
      <w:pPr>
        <w:spacing w:after="270" w:line="270" w:lineRule="atLeast"/>
        <w:textAlignment w:val="baseline"/>
        <w:outlineLvl w:val="1"/>
        <w:rPr>
          <w:rFonts w:ascii="Arial" w:hAnsi="Arial" w:cs="Arial"/>
          <w:b/>
          <w:bCs/>
          <w:color w:val="224F8B"/>
          <w:sz w:val="36"/>
          <w:szCs w:val="36"/>
        </w:rPr>
      </w:pPr>
      <w:r>
        <w:rPr>
          <w:noProof/>
        </w:rPr>
        <w:drawing>
          <wp:anchor distT="0" distB="0" distL="114300" distR="114300" simplePos="0" relativeHeight="251658240" behindDoc="0" locked="0" layoutInCell="1" allowOverlap="1" wp14:anchorId="72E551A9" wp14:editId="627AC3F8">
            <wp:simplePos x="0" y="0"/>
            <wp:positionH relativeFrom="column">
              <wp:posOffset>5269865</wp:posOffset>
            </wp:positionH>
            <wp:positionV relativeFrom="paragraph">
              <wp:posOffset>27305</wp:posOffset>
            </wp:positionV>
            <wp:extent cx="1324606" cy="1628775"/>
            <wp:effectExtent l="0" t="0" r="9525"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187"/>
                    <a:stretch/>
                  </pic:blipFill>
                  <pic:spPr bwMode="auto">
                    <a:xfrm>
                      <a:off x="0" y="0"/>
                      <a:ext cx="1324606" cy="16287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7A4" w:rsidRPr="0053499E">
        <w:rPr>
          <w:rFonts w:ascii="Arial" w:hAnsi="Arial" w:cs="Arial"/>
          <w:b/>
          <w:bCs/>
          <w:color w:val="224F8B"/>
          <w:sz w:val="36"/>
          <w:szCs w:val="36"/>
        </w:rPr>
        <w:t>Benjamin K. Tsang, PhD</w:t>
      </w:r>
    </w:p>
    <w:p w:rsidR="00D048CF" w:rsidRDefault="00B417A4" w:rsidP="00D048CF">
      <w:pPr>
        <w:spacing w:after="0" w:line="270" w:lineRule="atLeast"/>
        <w:textAlignment w:val="baseline"/>
        <w:outlineLvl w:val="1"/>
        <w:rPr>
          <w:rFonts w:ascii="Times New Roman" w:hAnsi="Times New Roman"/>
          <w:sz w:val="24"/>
          <w:szCs w:val="24"/>
          <w:shd w:val="clear" w:color="auto" w:fill="FFFFFF"/>
        </w:rPr>
      </w:pPr>
      <w:r w:rsidRPr="00DB5EFF">
        <w:rPr>
          <w:rFonts w:ascii="Times New Roman" w:hAnsi="Times New Roman"/>
          <w:sz w:val="24"/>
          <w:szCs w:val="24"/>
          <w:shd w:val="clear" w:color="auto" w:fill="FFFFFF"/>
        </w:rPr>
        <w:t xml:space="preserve">Director, Reproductive Biology Unit, </w:t>
      </w:r>
      <w:r w:rsidRPr="00DB5EFF">
        <w:rPr>
          <w:rFonts w:ascii="Times New Roman" w:hAnsi="Times New Roman"/>
          <w:sz w:val="24"/>
          <w:szCs w:val="24"/>
        </w:rPr>
        <w:br/>
      </w:r>
      <w:r w:rsidRPr="00DB5EFF">
        <w:rPr>
          <w:rFonts w:ascii="Times New Roman" w:hAnsi="Times New Roman"/>
          <w:sz w:val="24"/>
          <w:szCs w:val="24"/>
          <w:shd w:val="clear" w:color="auto" w:fill="FFFFFF"/>
        </w:rPr>
        <w:t>Professor</w:t>
      </w:r>
      <w:r w:rsidR="000302AB" w:rsidRPr="00DB5EFF">
        <w:rPr>
          <w:rFonts w:ascii="Times New Roman" w:hAnsi="Times New Roman"/>
          <w:sz w:val="24"/>
          <w:szCs w:val="24"/>
          <w:shd w:val="clear" w:color="auto" w:fill="FFFFFF"/>
        </w:rPr>
        <w:t>, Departments</w:t>
      </w:r>
      <w:r w:rsidRPr="00DB5EFF">
        <w:rPr>
          <w:rFonts w:ascii="Times New Roman" w:hAnsi="Times New Roman"/>
          <w:sz w:val="24"/>
          <w:szCs w:val="24"/>
          <w:shd w:val="clear" w:color="auto" w:fill="FFFFFF"/>
        </w:rPr>
        <w:t xml:space="preserve"> of Obstetrics &amp; </w:t>
      </w:r>
      <w:proofErr w:type="spellStart"/>
      <w:r w:rsidRPr="00DB5EFF">
        <w:rPr>
          <w:rFonts w:ascii="Times New Roman" w:hAnsi="Times New Roman"/>
          <w:sz w:val="24"/>
          <w:szCs w:val="24"/>
          <w:shd w:val="clear" w:color="auto" w:fill="FFFFFF"/>
        </w:rPr>
        <w:t>Gynaecology</w:t>
      </w:r>
      <w:proofErr w:type="spellEnd"/>
      <w:r w:rsidRPr="00DB5EFF">
        <w:rPr>
          <w:rFonts w:ascii="Times New Roman" w:hAnsi="Times New Roman"/>
          <w:sz w:val="24"/>
          <w:szCs w:val="24"/>
          <w:shd w:val="clear" w:color="auto" w:fill="FFFFFF"/>
        </w:rPr>
        <w:t xml:space="preserve"> and Cellular &amp; Molecular </w:t>
      </w:r>
    </w:p>
    <w:p w:rsidR="00B417A4" w:rsidRDefault="00B417A4" w:rsidP="00D048CF">
      <w:pPr>
        <w:spacing w:after="0" w:line="270" w:lineRule="atLeast"/>
        <w:textAlignment w:val="baseline"/>
        <w:outlineLvl w:val="1"/>
        <w:rPr>
          <w:rFonts w:ascii="Times New Roman" w:hAnsi="Times New Roman"/>
          <w:sz w:val="24"/>
          <w:szCs w:val="24"/>
          <w:shd w:val="clear" w:color="auto" w:fill="FFFFFF"/>
        </w:rPr>
      </w:pPr>
      <w:r w:rsidRPr="00DB5EFF">
        <w:rPr>
          <w:rFonts w:ascii="Times New Roman" w:hAnsi="Times New Roman"/>
          <w:sz w:val="24"/>
          <w:szCs w:val="24"/>
          <w:shd w:val="clear" w:color="auto" w:fill="FFFFFF"/>
        </w:rPr>
        <w:t xml:space="preserve">Medicine, </w:t>
      </w:r>
      <w:r w:rsidR="000302AB" w:rsidRPr="00DB5EFF">
        <w:rPr>
          <w:rFonts w:ascii="Times New Roman" w:hAnsi="Times New Roman"/>
          <w:sz w:val="24"/>
          <w:szCs w:val="24"/>
          <w:shd w:val="clear" w:color="auto" w:fill="FFFFFF"/>
        </w:rPr>
        <w:t>Interdisciplinary School of Health Sciences</w:t>
      </w:r>
      <w:r w:rsidR="00D048CF">
        <w:rPr>
          <w:rFonts w:ascii="Times New Roman" w:hAnsi="Times New Roman"/>
          <w:b/>
          <w:bCs/>
          <w:color w:val="224F8B"/>
          <w:sz w:val="24"/>
          <w:szCs w:val="24"/>
        </w:rPr>
        <w:t xml:space="preserve">, </w:t>
      </w:r>
      <w:r w:rsidRPr="00DB5EFF">
        <w:rPr>
          <w:rFonts w:ascii="Times New Roman" w:hAnsi="Times New Roman"/>
          <w:sz w:val="24"/>
          <w:szCs w:val="24"/>
          <w:shd w:val="clear" w:color="auto" w:fill="FFFFFF"/>
        </w:rPr>
        <w:t>University of Ottawa</w:t>
      </w:r>
    </w:p>
    <w:p w:rsidR="00D048CF" w:rsidRPr="00D048CF" w:rsidRDefault="00D048CF" w:rsidP="00D048CF">
      <w:pPr>
        <w:spacing w:after="0" w:line="270" w:lineRule="atLeast"/>
        <w:textAlignment w:val="baseline"/>
        <w:outlineLvl w:val="1"/>
        <w:rPr>
          <w:rFonts w:ascii="Times New Roman" w:hAnsi="Times New Roman"/>
          <w:b/>
          <w:bCs/>
          <w:color w:val="224F8B"/>
          <w:sz w:val="16"/>
          <w:szCs w:val="16"/>
        </w:rPr>
      </w:pPr>
    </w:p>
    <w:p w:rsidR="00B417A4" w:rsidRDefault="00B417A4" w:rsidP="00D048CF">
      <w:pPr>
        <w:spacing w:after="0" w:line="240" w:lineRule="auto"/>
        <w:textAlignment w:val="baseline"/>
        <w:rPr>
          <w:rFonts w:ascii="Times New Roman" w:hAnsi="Times New Roman"/>
          <w:sz w:val="24"/>
          <w:szCs w:val="24"/>
        </w:rPr>
      </w:pPr>
      <w:r w:rsidRPr="00DB5EFF">
        <w:rPr>
          <w:rFonts w:ascii="Times New Roman" w:hAnsi="Times New Roman"/>
          <w:sz w:val="24"/>
          <w:szCs w:val="24"/>
        </w:rPr>
        <w:t>Senior Scientist, Chronic Disease Program, Ottawa Hospital Research Institute</w:t>
      </w:r>
    </w:p>
    <w:p w:rsidR="00D048CF" w:rsidRPr="00D048CF" w:rsidRDefault="00D048CF" w:rsidP="00D048CF">
      <w:pPr>
        <w:spacing w:after="0" w:line="240" w:lineRule="auto"/>
        <w:textAlignment w:val="baseline"/>
        <w:rPr>
          <w:rFonts w:ascii="Times New Roman" w:hAnsi="Times New Roman"/>
          <w:sz w:val="16"/>
          <w:szCs w:val="16"/>
        </w:rPr>
      </w:pPr>
    </w:p>
    <w:p w:rsidR="00B417A4" w:rsidRPr="00DB5EFF" w:rsidRDefault="00B417A4" w:rsidP="005D2DBC">
      <w:pPr>
        <w:spacing w:after="0" w:line="240" w:lineRule="auto"/>
        <w:textAlignment w:val="baseline"/>
        <w:outlineLvl w:val="4"/>
        <w:rPr>
          <w:rFonts w:ascii="Times New Roman" w:hAnsi="Times New Roman"/>
          <w:sz w:val="24"/>
          <w:szCs w:val="24"/>
          <w:lang w:val="fr-FR"/>
        </w:rPr>
      </w:pPr>
      <w:r w:rsidRPr="00DB5EFF">
        <w:rPr>
          <w:rFonts w:ascii="Times New Roman" w:hAnsi="Times New Roman"/>
          <w:bCs/>
          <w:sz w:val="24"/>
          <w:szCs w:val="24"/>
          <w:lang w:val="fr-FR"/>
        </w:rPr>
        <w:t xml:space="preserve">Email: </w:t>
      </w:r>
      <w:hyperlink r:id="rId10" w:history="1">
        <w:r w:rsidRPr="00DB5EFF">
          <w:rPr>
            <w:rFonts w:ascii="Times New Roman" w:hAnsi="Times New Roman"/>
            <w:bCs/>
            <w:sz w:val="24"/>
            <w:szCs w:val="24"/>
            <w:u w:val="single"/>
            <w:lang w:val="fr-FR"/>
          </w:rPr>
          <w:t>btsang@ohri.ca</w:t>
        </w:r>
      </w:hyperlink>
    </w:p>
    <w:p w:rsidR="00B417A4" w:rsidRPr="00DB5EFF" w:rsidRDefault="00B417A4" w:rsidP="005D2DBC">
      <w:pPr>
        <w:spacing w:after="0" w:line="240" w:lineRule="auto"/>
        <w:rPr>
          <w:rFonts w:ascii="Times New Roman" w:hAnsi="Times New Roman"/>
          <w:color w:val="000080"/>
          <w:sz w:val="24"/>
          <w:szCs w:val="24"/>
          <w:lang w:val="fr-FR"/>
        </w:rPr>
      </w:pPr>
      <w:proofErr w:type="spellStart"/>
      <w:r w:rsidRPr="00DB5EFF">
        <w:rPr>
          <w:rFonts w:ascii="Times New Roman" w:hAnsi="Times New Roman"/>
          <w:color w:val="400080"/>
          <w:sz w:val="24"/>
          <w:szCs w:val="24"/>
          <w:lang w:val="fr-FR"/>
        </w:rPr>
        <w:t>Website</w:t>
      </w:r>
      <w:proofErr w:type="spellEnd"/>
      <w:r w:rsidRPr="00DB5EFF">
        <w:rPr>
          <w:rFonts w:ascii="Times New Roman" w:hAnsi="Times New Roman"/>
          <w:color w:val="400080"/>
          <w:sz w:val="24"/>
          <w:szCs w:val="24"/>
          <w:lang w:val="fr-FR"/>
        </w:rPr>
        <w:t xml:space="preserve">: </w:t>
      </w:r>
      <w:hyperlink r:id="rId11" w:tooltip="http://www.ohri.ca/profiles/tsang.asp" w:history="1">
        <w:r w:rsidRPr="00DB5EFF">
          <w:rPr>
            <w:rStyle w:val="Hyperlink"/>
            <w:rFonts w:ascii="Times New Roman" w:hAnsi="Times New Roman"/>
            <w:color w:val="400080"/>
            <w:sz w:val="24"/>
            <w:szCs w:val="24"/>
            <w:lang w:val="fr-FR"/>
          </w:rPr>
          <w:t>www.ohri.ca/profiles/tsang.asp</w:t>
        </w:r>
      </w:hyperlink>
    </w:p>
    <w:p w:rsidR="00B417A4" w:rsidRPr="00DB5EFF" w:rsidRDefault="00B417A4" w:rsidP="001E4B4D">
      <w:pPr>
        <w:spacing w:after="0" w:line="240" w:lineRule="auto"/>
        <w:textAlignment w:val="baseline"/>
        <w:outlineLvl w:val="4"/>
        <w:rPr>
          <w:rFonts w:ascii="Times New Roman" w:hAnsi="Times New Roman"/>
          <w:b/>
          <w:sz w:val="24"/>
          <w:szCs w:val="24"/>
          <w:u w:val="single"/>
        </w:rPr>
      </w:pPr>
      <w:r w:rsidRPr="00DB5EFF">
        <w:rPr>
          <w:rFonts w:ascii="Times New Roman" w:hAnsi="Times New Roman"/>
          <w:bCs/>
          <w:sz w:val="24"/>
          <w:szCs w:val="24"/>
        </w:rPr>
        <w:t>Telephone: 613-737-8899</w:t>
      </w:r>
      <w:r w:rsidR="000302AB" w:rsidRPr="00DB5EFF">
        <w:rPr>
          <w:rFonts w:ascii="Times New Roman" w:hAnsi="Times New Roman"/>
          <w:bCs/>
          <w:sz w:val="24"/>
          <w:szCs w:val="24"/>
        </w:rPr>
        <w:t xml:space="preserve"> </w:t>
      </w:r>
      <w:r w:rsidR="00D048CF">
        <w:rPr>
          <w:rFonts w:ascii="Times New Roman" w:hAnsi="Times New Roman"/>
          <w:bCs/>
          <w:sz w:val="24"/>
          <w:szCs w:val="24"/>
        </w:rPr>
        <w:t>x72926 (Office)</w:t>
      </w:r>
      <w:proofErr w:type="gramStart"/>
      <w:r w:rsidR="00D048CF">
        <w:rPr>
          <w:rFonts w:ascii="Times New Roman" w:hAnsi="Times New Roman"/>
          <w:bCs/>
          <w:sz w:val="24"/>
          <w:szCs w:val="24"/>
        </w:rPr>
        <w:t>,  x</w:t>
      </w:r>
      <w:r w:rsidRPr="00DB5EFF">
        <w:rPr>
          <w:rFonts w:ascii="Times New Roman" w:hAnsi="Times New Roman"/>
          <w:sz w:val="24"/>
          <w:szCs w:val="24"/>
        </w:rPr>
        <w:t>73886</w:t>
      </w:r>
      <w:proofErr w:type="gramEnd"/>
      <w:r w:rsidR="00D048CF">
        <w:rPr>
          <w:rFonts w:ascii="Times New Roman" w:hAnsi="Times New Roman"/>
          <w:bCs/>
          <w:sz w:val="24"/>
          <w:szCs w:val="24"/>
        </w:rPr>
        <w:t xml:space="preserve"> (Laboratory), x</w:t>
      </w:r>
      <w:r w:rsidRPr="00DB5EFF">
        <w:rPr>
          <w:rFonts w:ascii="Times New Roman" w:hAnsi="Times New Roman"/>
          <w:bCs/>
          <w:sz w:val="24"/>
          <w:szCs w:val="24"/>
        </w:rPr>
        <w:t>72807 (Res. Admin. Assistant)</w:t>
      </w:r>
      <w:r w:rsidRPr="00DB5EFF">
        <w:rPr>
          <w:rFonts w:ascii="Times New Roman" w:hAnsi="Times New Roman"/>
          <w:bCs/>
          <w:sz w:val="24"/>
          <w:szCs w:val="24"/>
        </w:rPr>
        <w:br/>
      </w:r>
      <w:r w:rsidRPr="00DB5EFF">
        <w:rPr>
          <w:rFonts w:ascii="Times New Roman" w:hAnsi="Times New Roman"/>
          <w:bCs/>
          <w:sz w:val="24"/>
          <w:szCs w:val="24"/>
        </w:rPr>
        <w:br/>
      </w:r>
      <w:r w:rsidRPr="00DB5EFF">
        <w:rPr>
          <w:rFonts w:ascii="Times New Roman" w:hAnsi="Times New Roman"/>
          <w:b/>
          <w:bCs/>
          <w:sz w:val="24"/>
          <w:szCs w:val="24"/>
          <w:u w:val="single"/>
        </w:rPr>
        <w:t>Biographical Sketch</w:t>
      </w:r>
      <w:r w:rsidRPr="00DB5EFF">
        <w:rPr>
          <w:rFonts w:ascii="Times New Roman" w:hAnsi="Times New Roman"/>
          <w:b/>
          <w:sz w:val="24"/>
          <w:szCs w:val="24"/>
          <w:u w:val="single"/>
        </w:rPr>
        <w:t xml:space="preserve"> </w:t>
      </w:r>
    </w:p>
    <w:p w:rsidR="00B417A4" w:rsidRPr="00DB5EFF" w:rsidRDefault="00B417A4" w:rsidP="005D2DBC">
      <w:pPr>
        <w:spacing w:after="0" w:line="240" w:lineRule="auto"/>
        <w:ind w:firstLine="720"/>
        <w:jc w:val="both"/>
        <w:rPr>
          <w:rFonts w:ascii="Times New Roman" w:hAnsi="Times New Roman"/>
          <w:sz w:val="24"/>
          <w:szCs w:val="24"/>
        </w:rPr>
      </w:pPr>
      <w:r w:rsidRPr="00DB5EFF">
        <w:rPr>
          <w:rFonts w:ascii="Times New Roman" w:hAnsi="Times New Roman"/>
          <w:sz w:val="24"/>
          <w:szCs w:val="24"/>
        </w:rPr>
        <w:t xml:space="preserve">Dr. Ben Tsang completed his undergraduate training at Bemidji State University (chemistry), received MSc (Biochemistry) from the University of Iowa, and Ph.D. (Pharmacology) from the University of Ottawa. In 1980, Dr. Tsang joined the University of Ottawa as the Director, Reproductive Biology Unit and initiated a research-intensive academic program in the Department of Obstetrics and </w:t>
      </w:r>
      <w:proofErr w:type="spellStart"/>
      <w:r w:rsidRPr="00DB5EFF">
        <w:rPr>
          <w:rFonts w:ascii="Times New Roman" w:hAnsi="Times New Roman"/>
          <w:sz w:val="24"/>
          <w:szCs w:val="24"/>
        </w:rPr>
        <w:t>Gynaecology</w:t>
      </w:r>
      <w:proofErr w:type="spellEnd"/>
      <w:r w:rsidRPr="00DB5EFF">
        <w:rPr>
          <w:rFonts w:ascii="Times New Roman" w:hAnsi="Times New Roman"/>
          <w:sz w:val="24"/>
          <w:szCs w:val="24"/>
        </w:rPr>
        <w:t xml:space="preserve">. He served as Associate Chair (Research) of the Department, and developed a multi-disciplinary reproductive health research program in Ottawa.  As the Director of Research of the Ottawa Civic Hospital, he played a central role in research development at the Loeb Research Institute, now one of the top health research institutions in Canada and recently named the Ottawa Hospital Research Institute. </w:t>
      </w:r>
    </w:p>
    <w:p w:rsidR="00B417A4" w:rsidRPr="00DB5EFF" w:rsidRDefault="00B417A4" w:rsidP="005D2DBC">
      <w:pPr>
        <w:pStyle w:val="BodyText"/>
        <w:spacing w:after="0" w:line="240" w:lineRule="auto"/>
        <w:ind w:firstLine="720"/>
        <w:jc w:val="both"/>
        <w:rPr>
          <w:rFonts w:ascii="Times New Roman" w:hAnsi="Times New Roman"/>
          <w:sz w:val="24"/>
          <w:szCs w:val="24"/>
        </w:rPr>
      </w:pPr>
      <w:r w:rsidRPr="00DB5EFF">
        <w:rPr>
          <w:rFonts w:ascii="Times New Roman" w:hAnsi="Times New Roman"/>
          <w:sz w:val="24"/>
          <w:szCs w:val="24"/>
        </w:rPr>
        <w:t xml:space="preserve">Professor Tsang is an internationally recognized ovarian biologist, who </w:t>
      </w:r>
      <w:r w:rsidR="000302AB" w:rsidRPr="00DB5EFF">
        <w:rPr>
          <w:rFonts w:ascii="Times New Roman" w:hAnsi="Times New Roman"/>
          <w:sz w:val="24"/>
          <w:szCs w:val="24"/>
        </w:rPr>
        <w:t xml:space="preserve">has </w:t>
      </w:r>
      <w:r w:rsidRPr="00DB5EFF">
        <w:rPr>
          <w:rFonts w:ascii="Times New Roman" w:hAnsi="Times New Roman"/>
          <w:sz w:val="24"/>
          <w:szCs w:val="24"/>
        </w:rPr>
        <w:t xml:space="preserve">successfully </w:t>
      </w:r>
      <w:r w:rsidR="00134DA3" w:rsidRPr="00DB5EFF">
        <w:rPr>
          <w:rFonts w:ascii="Times New Roman" w:hAnsi="Times New Roman"/>
          <w:sz w:val="24"/>
          <w:szCs w:val="24"/>
        </w:rPr>
        <w:t xml:space="preserve">developed a </w:t>
      </w:r>
      <w:r w:rsidRPr="00DB5EFF">
        <w:rPr>
          <w:rFonts w:ascii="Times New Roman" w:hAnsi="Times New Roman"/>
          <w:sz w:val="24"/>
          <w:szCs w:val="24"/>
        </w:rPr>
        <w:t>translat</w:t>
      </w:r>
      <w:r w:rsidR="00134DA3" w:rsidRPr="00DB5EFF">
        <w:rPr>
          <w:rFonts w:ascii="Times New Roman" w:hAnsi="Times New Roman"/>
          <w:sz w:val="24"/>
          <w:szCs w:val="24"/>
        </w:rPr>
        <w:t>ional</w:t>
      </w:r>
      <w:r w:rsidRPr="00DB5EFF">
        <w:rPr>
          <w:rFonts w:ascii="Times New Roman" w:hAnsi="Times New Roman"/>
          <w:sz w:val="24"/>
          <w:szCs w:val="24"/>
        </w:rPr>
        <w:t xml:space="preserve"> research </w:t>
      </w:r>
      <w:r w:rsidR="00134DA3" w:rsidRPr="00DB5EFF">
        <w:rPr>
          <w:rFonts w:ascii="Times New Roman" w:hAnsi="Times New Roman"/>
          <w:sz w:val="24"/>
          <w:szCs w:val="24"/>
        </w:rPr>
        <w:t>program in women’s health</w:t>
      </w:r>
      <w:r w:rsidRPr="00DB5EFF">
        <w:rPr>
          <w:rFonts w:ascii="Times New Roman" w:hAnsi="Times New Roman"/>
          <w:sz w:val="24"/>
          <w:szCs w:val="24"/>
        </w:rPr>
        <w:t xml:space="preserve">. His team of basic scientists and clinical investigators address important health issues, including female infertility, ovarian cancer and pregnancy complications. Dr. Tsang’s research program covers the broad area of cell fate regulation in women’s reproductive health. He and his team are examining the cell signaling pathways involved in the regulation of ovarian cell survival and apoptosis and have defined the basic mechanisms governing normal ovarian follicular growth and offered important insights into the pathophysiology of polycystic ovarian syndrome. In addition, his research on the molecular and cellular basis of chemoresistance in ovarian cancer has provided key information for the development of new therapy for chemoresistant ovarian cancer, a most lethal cancer in women. The success of Professor Tsang’s research program is also reflected by his ability to secure continuous funding </w:t>
      </w:r>
      <w:r w:rsidR="00DB5EFF" w:rsidRPr="00DB5EFF">
        <w:rPr>
          <w:rFonts w:ascii="Times New Roman" w:hAnsi="Times New Roman"/>
          <w:sz w:val="24"/>
          <w:szCs w:val="24"/>
        </w:rPr>
        <w:t>from MRC/CIHR during the past 37</w:t>
      </w:r>
      <w:r w:rsidRPr="00DB5EFF">
        <w:rPr>
          <w:rFonts w:ascii="Times New Roman" w:hAnsi="Times New Roman"/>
          <w:sz w:val="24"/>
          <w:szCs w:val="24"/>
        </w:rPr>
        <w:t xml:space="preserve"> years, as well as support from other peer-review funding agencies, government departments, private foundations and industries. To date, he has contributed over </w:t>
      </w:r>
      <w:r w:rsidR="000302AB" w:rsidRPr="00DB5EFF">
        <w:rPr>
          <w:rFonts w:ascii="Times New Roman" w:hAnsi="Times New Roman"/>
          <w:sz w:val="24"/>
          <w:szCs w:val="24"/>
        </w:rPr>
        <w:t>2</w:t>
      </w:r>
      <w:r w:rsidR="00E80BC3">
        <w:rPr>
          <w:rFonts w:ascii="Times New Roman" w:hAnsi="Times New Roman"/>
          <w:sz w:val="24"/>
          <w:szCs w:val="24"/>
        </w:rPr>
        <w:t>2</w:t>
      </w:r>
      <w:r w:rsidR="00DB5EFF" w:rsidRPr="00DB5EFF">
        <w:rPr>
          <w:rFonts w:ascii="Times New Roman" w:hAnsi="Times New Roman"/>
          <w:sz w:val="24"/>
          <w:szCs w:val="24"/>
        </w:rPr>
        <w:t>5</w:t>
      </w:r>
      <w:r w:rsidRPr="00DB5EFF">
        <w:rPr>
          <w:rFonts w:ascii="Times New Roman" w:hAnsi="Times New Roman"/>
          <w:sz w:val="24"/>
          <w:szCs w:val="24"/>
        </w:rPr>
        <w:t xml:space="preserve"> </w:t>
      </w:r>
      <w:r w:rsidR="00ED20A7">
        <w:rPr>
          <w:rFonts w:ascii="Times New Roman" w:hAnsi="Times New Roman"/>
          <w:sz w:val="24"/>
          <w:szCs w:val="24"/>
        </w:rPr>
        <w:t>original publications and 20</w:t>
      </w:r>
      <w:r w:rsidRPr="00DB5EFF">
        <w:rPr>
          <w:rFonts w:ascii="Times New Roman" w:hAnsi="Times New Roman"/>
          <w:sz w:val="24"/>
          <w:szCs w:val="24"/>
        </w:rPr>
        <w:t xml:space="preserve"> reviews/book chapters and issued 4 US patents.  </w:t>
      </w:r>
    </w:p>
    <w:p w:rsidR="00207DA8" w:rsidRDefault="00B417A4" w:rsidP="00207DA8">
      <w:pPr>
        <w:spacing w:after="0" w:line="240" w:lineRule="auto"/>
        <w:ind w:firstLine="720"/>
        <w:jc w:val="both"/>
        <w:rPr>
          <w:rFonts w:ascii="Times New Roman" w:hAnsi="Times New Roman"/>
          <w:sz w:val="24"/>
          <w:szCs w:val="24"/>
          <w:lang w:val="en-CA"/>
        </w:rPr>
      </w:pPr>
      <w:r w:rsidRPr="00DB5EFF">
        <w:rPr>
          <w:rFonts w:ascii="Times New Roman" w:hAnsi="Times New Roman"/>
          <w:sz w:val="24"/>
          <w:szCs w:val="24"/>
        </w:rPr>
        <w:t xml:space="preserve">Professor Tsang has received many honors and awards, including the Award of Excellence in Reproductive Medicine from the Canadian Fertility and </w:t>
      </w:r>
      <w:proofErr w:type="spellStart"/>
      <w:r w:rsidRPr="00DB5EFF">
        <w:rPr>
          <w:rFonts w:ascii="Times New Roman" w:hAnsi="Times New Roman"/>
          <w:sz w:val="24"/>
          <w:szCs w:val="24"/>
        </w:rPr>
        <w:t>Andrology</w:t>
      </w:r>
      <w:proofErr w:type="spellEnd"/>
      <w:r w:rsidRPr="00DB5EFF">
        <w:rPr>
          <w:rFonts w:ascii="Times New Roman" w:hAnsi="Times New Roman"/>
          <w:sz w:val="24"/>
          <w:szCs w:val="24"/>
        </w:rPr>
        <w:t xml:space="preserve"> Society, The OCRI Research Award from the Ottawa Centre for Research and Innovations, Angel Award for cancer research excellence from the Ottawa Regional Cancer Foundation, “Outstanding Alumnus” of Bemidji State University (Minnesota), </w:t>
      </w:r>
      <w:r w:rsidRPr="00DB5EFF">
        <w:rPr>
          <w:rFonts w:ascii="Times New Roman" w:hAnsi="Times New Roman"/>
          <w:sz w:val="24"/>
          <w:szCs w:val="24"/>
          <w:lang w:val="en-CA"/>
        </w:rPr>
        <w:t>the</w:t>
      </w:r>
      <w:r w:rsidRPr="00DB5EFF">
        <w:rPr>
          <w:rFonts w:ascii="Times New Roman" w:hAnsi="Times New Roman"/>
          <w:sz w:val="24"/>
          <w:szCs w:val="24"/>
        </w:rPr>
        <w:t xml:space="preserve"> J David Grimes Research Career Achievement Award at the Ottawa Hospital Research Institute, University of Ottawa Faculty of Medicine Award of Excellence (Research) and </w:t>
      </w:r>
      <w:r w:rsidRPr="00DB5EFF">
        <w:rPr>
          <w:rFonts w:ascii="Times New Roman" w:hAnsi="Times New Roman"/>
          <w:sz w:val="24"/>
          <w:szCs w:val="24"/>
          <w:lang w:val="en-CA"/>
        </w:rPr>
        <w:t xml:space="preserve">Recognition Award (Medical Education). </w:t>
      </w:r>
    </w:p>
    <w:p w:rsidR="00BE1F43" w:rsidRPr="00D048CF" w:rsidRDefault="00207DA8" w:rsidP="00D048CF">
      <w:pPr>
        <w:spacing w:after="0" w:line="240" w:lineRule="auto"/>
        <w:ind w:firstLine="720"/>
        <w:jc w:val="both"/>
        <w:rPr>
          <w:rFonts w:ascii="Times New Roman" w:hAnsi="Times New Roman"/>
          <w:sz w:val="24"/>
          <w:szCs w:val="24"/>
        </w:rPr>
      </w:pPr>
      <w:r>
        <w:rPr>
          <w:rFonts w:ascii="Times New Roman" w:hAnsi="Times New Roman"/>
          <w:sz w:val="24"/>
          <w:szCs w:val="24"/>
          <w:lang w:val="en-CA"/>
        </w:rPr>
        <w:t xml:space="preserve">Professor Tsang was elected </w:t>
      </w:r>
      <w:r w:rsidR="00B417A4" w:rsidRPr="00DB5EFF">
        <w:rPr>
          <w:rFonts w:ascii="Times New Roman" w:hAnsi="Times New Roman"/>
          <w:sz w:val="24"/>
          <w:szCs w:val="24"/>
          <w:lang w:val="en-CA"/>
        </w:rPr>
        <w:t xml:space="preserve">as President of the </w:t>
      </w:r>
      <w:r w:rsidR="00B417A4" w:rsidRPr="00DB5EFF">
        <w:rPr>
          <w:rFonts w:ascii="Times New Roman" w:hAnsi="Times New Roman"/>
          <w:sz w:val="24"/>
          <w:szCs w:val="24"/>
        </w:rPr>
        <w:t xml:space="preserve">Canadian Fertility and Andrology Society and </w:t>
      </w:r>
      <w:r w:rsidR="00134DA3" w:rsidRPr="00DB5EFF">
        <w:rPr>
          <w:rFonts w:ascii="Times New Roman" w:hAnsi="Times New Roman"/>
          <w:sz w:val="24"/>
          <w:szCs w:val="24"/>
        </w:rPr>
        <w:t>as a</w:t>
      </w:r>
      <w:r w:rsidR="00B417A4" w:rsidRPr="00DB5EFF">
        <w:rPr>
          <w:rFonts w:ascii="Times New Roman" w:hAnsi="Times New Roman"/>
          <w:sz w:val="24"/>
          <w:szCs w:val="24"/>
        </w:rPr>
        <w:t xml:space="preserve"> member of the Board of Directors of the Society for the Study of Reproduction. He holds honorary professorship at the Chinese Academy of Sciences, Jinan University, Nanjing Medical University and Taipei Medical University. </w:t>
      </w:r>
      <w:r>
        <w:rPr>
          <w:rFonts w:ascii="Times New Roman" w:hAnsi="Times New Roman"/>
          <w:sz w:val="24"/>
          <w:szCs w:val="24"/>
        </w:rPr>
        <w:t xml:space="preserve">He was appointed the </w:t>
      </w:r>
      <w:r w:rsidRPr="00207DA8">
        <w:rPr>
          <w:rFonts w:ascii="Times New Roman" w:hAnsi="Times New Roman"/>
          <w:sz w:val="24"/>
          <w:szCs w:val="24"/>
        </w:rPr>
        <w:t>World Class Univer</w:t>
      </w:r>
      <w:r>
        <w:rPr>
          <w:rFonts w:ascii="Times New Roman" w:hAnsi="Times New Roman"/>
          <w:sz w:val="24"/>
          <w:szCs w:val="24"/>
        </w:rPr>
        <w:t xml:space="preserve">sity Professor of </w:t>
      </w:r>
      <w:proofErr w:type="spellStart"/>
      <w:r>
        <w:rPr>
          <w:rFonts w:ascii="Times New Roman" w:hAnsi="Times New Roman"/>
          <w:sz w:val="24"/>
          <w:szCs w:val="24"/>
        </w:rPr>
        <w:t>Biomodulation</w:t>
      </w:r>
      <w:proofErr w:type="spellEnd"/>
      <w:r>
        <w:rPr>
          <w:rFonts w:ascii="Times New Roman" w:hAnsi="Times New Roman"/>
          <w:sz w:val="24"/>
          <w:szCs w:val="24"/>
        </w:rPr>
        <w:t xml:space="preserve">, </w:t>
      </w:r>
      <w:r w:rsidRPr="00207DA8">
        <w:rPr>
          <w:rFonts w:ascii="Times New Roman" w:hAnsi="Times New Roman"/>
          <w:sz w:val="24"/>
          <w:szCs w:val="24"/>
        </w:rPr>
        <w:t>Departmen</w:t>
      </w:r>
      <w:r>
        <w:rPr>
          <w:rFonts w:ascii="Times New Roman" w:hAnsi="Times New Roman"/>
          <w:sz w:val="24"/>
          <w:szCs w:val="24"/>
        </w:rPr>
        <w:t xml:space="preserve">t of Agricultural Biotechnology at the </w:t>
      </w:r>
      <w:r w:rsidRPr="00207DA8">
        <w:rPr>
          <w:rFonts w:ascii="Times New Roman" w:hAnsi="Times New Roman"/>
          <w:sz w:val="24"/>
          <w:szCs w:val="24"/>
        </w:rPr>
        <w:t>Seoul National University</w:t>
      </w:r>
      <w:r>
        <w:rPr>
          <w:rFonts w:ascii="Times New Roman" w:hAnsi="Times New Roman"/>
          <w:sz w:val="24"/>
          <w:szCs w:val="24"/>
        </w:rPr>
        <w:t xml:space="preserve">. </w:t>
      </w:r>
      <w:r w:rsidR="00B417A4" w:rsidRPr="00DB5EFF">
        <w:rPr>
          <w:rFonts w:ascii="Times New Roman" w:hAnsi="Times New Roman"/>
          <w:sz w:val="24"/>
          <w:szCs w:val="24"/>
        </w:rPr>
        <w:t xml:space="preserve">He serves on the Advisory Committee of the Cancer Research Institute, Seoul National University. He co-chairs the Canada-Japan Bilateral Program on Women’s Health Research and the Sino-Canada Bilateral Program on Reproductive Health. He is an Editor-in-Chief of the </w:t>
      </w:r>
      <w:r w:rsidR="00B417A4" w:rsidRPr="00DB5EFF">
        <w:rPr>
          <w:rFonts w:ascii="Times New Roman" w:hAnsi="Times New Roman"/>
          <w:i/>
          <w:sz w:val="24"/>
          <w:szCs w:val="24"/>
        </w:rPr>
        <w:t>Journal of Ovarian Research</w:t>
      </w:r>
      <w:r w:rsidR="00DB5EFF">
        <w:rPr>
          <w:rFonts w:ascii="Times New Roman" w:hAnsi="Times New Roman"/>
          <w:sz w:val="24"/>
          <w:szCs w:val="24"/>
        </w:rPr>
        <w:t>, and served</w:t>
      </w:r>
      <w:r w:rsidR="00B417A4" w:rsidRPr="00DB5EFF">
        <w:rPr>
          <w:rFonts w:ascii="Times New Roman" w:hAnsi="Times New Roman"/>
          <w:sz w:val="24"/>
          <w:szCs w:val="24"/>
        </w:rPr>
        <w:t xml:space="preserve"> on the Editorial Board of </w:t>
      </w:r>
      <w:r w:rsidR="00B417A4" w:rsidRPr="00DB5EFF">
        <w:rPr>
          <w:rFonts w:ascii="Times New Roman" w:hAnsi="Times New Roman"/>
          <w:i/>
          <w:sz w:val="24"/>
          <w:szCs w:val="24"/>
        </w:rPr>
        <w:t xml:space="preserve">Endocrinology, </w:t>
      </w:r>
      <w:r>
        <w:rPr>
          <w:rFonts w:ascii="Times New Roman" w:hAnsi="Times New Roman"/>
          <w:i/>
          <w:sz w:val="24"/>
          <w:szCs w:val="24"/>
        </w:rPr>
        <w:t xml:space="preserve">Biology of Reproduction, </w:t>
      </w:r>
      <w:r w:rsidR="00B417A4" w:rsidRPr="00DB5EFF">
        <w:rPr>
          <w:rFonts w:ascii="Times New Roman" w:hAnsi="Times New Roman"/>
          <w:i/>
          <w:sz w:val="24"/>
          <w:szCs w:val="24"/>
        </w:rPr>
        <w:t xml:space="preserve">Reproduction </w:t>
      </w:r>
      <w:r w:rsidR="00B417A4" w:rsidRPr="00DB5EFF">
        <w:rPr>
          <w:rFonts w:ascii="Times New Roman" w:hAnsi="Times New Roman"/>
          <w:sz w:val="24"/>
          <w:szCs w:val="24"/>
        </w:rPr>
        <w:t xml:space="preserve">and </w:t>
      </w:r>
      <w:r w:rsidR="00B417A4" w:rsidRPr="00DB5EFF">
        <w:rPr>
          <w:rFonts w:ascii="Times New Roman" w:hAnsi="Times New Roman"/>
          <w:i/>
          <w:sz w:val="24"/>
          <w:szCs w:val="24"/>
        </w:rPr>
        <w:t>Adaptive Medicine</w:t>
      </w:r>
      <w:r w:rsidR="00B417A4" w:rsidRPr="00DB5EFF">
        <w:rPr>
          <w:rFonts w:ascii="Times New Roman" w:hAnsi="Times New Roman"/>
          <w:sz w:val="24"/>
          <w:szCs w:val="24"/>
        </w:rPr>
        <w:t>.</w:t>
      </w:r>
    </w:p>
    <w:sectPr w:rsidR="00BE1F43" w:rsidRPr="00D048CF" w:rsidSect="00D048CF">
      <w:footerReference w:type="default" r:id="rId12"/>
      <w:pgSz w:w="12240" w:h="15840"/>
      <w:pgMar w:top="737" w:right="851" w:bottom="68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EF" w:rsidRDefault="00535EEF" w:rsidP="0078703F">
      <w:pPr>
        <w:spacing w:after="0" w:line="240" w:lineRule="auto"/>
      </w:pPr>
      <w:r>
        <w:separator/>
      </w:r>
    </w:p>
  </w:endnote>
  <w:endnote w:type="continuationSeparator" w:id="0">
    <w:p w:rsidR="00535EEF" w:rsidRDefault="00535EEF" w:rsidP="0078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3F" w:rsidRDefault="00787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EF" w:rsidRDefault="00535EEF" w:rsidP="0078703F">
      <w:pPr>
        <w:spacing w:after="0" w:line="240" w:lineRule="auto"/>
      </w:pPr>
      <w:r>
        <w:separator/>
      </w:r>
    </w:p>
  </w:footnote>
  <w:footnote w:type="continuationSeparator" w:id="0">
    <w:p w:rsidR="00535EEF" w:rsidRDefault="00535EEF" w:rsidP="00787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18D"/>
    <w:multiLevelType w:val="hybridMultilevel"/>
    <w:tmpl w:val="3E1644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430D97"/>
    <w:multiLevelType w:val="hybridMultilevel"/>
    <w:tmpl w:val="02FE2F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443543"/>
    <w:multiLevelType w:val="hybridMultilevel"/>
    <w:tmpl w:val="211A6236"/>
    <w:lvl w:ilvl="0" w:tplc="298EAD40">
      <w:start w:val="8"/>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2B59A0"/>
    <w:multiLevelType w:val="singleLevel"/>
    <w:tmpl w:val="C2247D7A"/>
    <w:lvl w:ilvl="0">
      <w:start w:val="4"/>
      <w:numFmt w:val="bullet"/>
      <w:lvlText w:val=""/>
      <w:lvlJc w:val="left"/>
      <w:pPr>
        <w:tabs>
          <w:tab w:val="num" w:pos="570"/>
        </w:tabs>
        <w:ind w:left="570" w:hanging="570"/>
      </w:pPr>
      <w:rPr>
        <w:rFonts w:ascii="WP MathA" w:hAnsi="WP MathA" w:hint="default"/>
      </w:rPr>
    </w:lvl>
  </w:abstractNum>
  <w:abstractNum w:abstractNumId="4">
    <w:nsid w:val="2B883119"/>
    <w:multiLevelType w:val="singleLevel"/>
    <w:tmpl w:val="B102397C"/>
    <w:lvl w:ilvl="0">
      <w:start w:val="111"/>
      <w:numFmt w:val="decimal"/>
      <w:lvlText w:val="%1."/>
      <w:lvlJc w:val="left"/>
      <w:pPr>
        <w:tabs>
          <w:tab w:val="num" w:pos="585"/>
        </w:tabs>
        <w:ind w:left="585" w:hanging="585"/>
      </w:pPr>
      <w:rPr>
        <w:rFonts w:cs="Times New Roman" w:hint="default"/>
        <w:b w:val="0"/>
        <w:i w:val="0"/>
        <w:sz w:val="22"/>
        <w:szCs w:val="22"/>
      </w:rPr>
    </w:lvl>
  </w:abstractNum>
  <w:abstractNum w:abstractNumId="5">
    <w:nsid w:val="32C56D08"/>
    <w:multiLevelType w:val="hybridMultilevel"/>
    <w:tmpl w:val="318043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C073D3"/>
    <w:multiLevelType w:val="multilevel"/>
    <w:tmpl w:val="68B205EC"/>
    <w:lvl w:ilvl="0">
      <w:start w:val="2002"/>
      <w:numFmt w:val="decimal"/>
      <w:lvlText w:val="%1"/>
      <w:lvlJc w:val="left"/>
      <w:pPr>
        <w:tabs>
          <w:tab w:val="num" w:pos="960"/>
        </w:tabs>
        <w:ind w:left="960" w:hanging="960"/>
      </w:pPr>
      <w:rPr>
        <w:rFonts w:cs="Times New Roman" w:hint="default"/>
      </w:rPr>
    </w:lvl>
    <w:lvl w:ilvl="1">
      <w:start w:val="2008"/>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2EF052B"/>
    <w:multiLevelType w:val="hybridMultilevel"/>
    <w:tmpl w:val="D990F9B0"/>
    <w:lvl w:ilvl="0" w:tplc="E7EE3FE6">
      <w:start w:val="2002"/>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EE405B"/>
    <w:multiLevelType w:val="hybridMultilevel"/>
    <w:tmpl w:val="4C0008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8F6163"/>
    <w:multiLevelType w:val="hybridMultilevel"/>
    <w:tmpl w:val="AAF4DC12"/>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nsid w:val="55810210"/>
    <w:multiLevelType w:val="hybridMultilevel"/>
    <w:tmpl w:val="A79206F2"/>
    <w:lvl w:ilvl="0" w:tplc="C99629F6">
      <w:start w:val="1"/>
      <w:numFmt w:val="decimal"/>
      <w:lvlText w:val="%1."/>
      <w:lvlJc w:val="left"/>
      <w:pPr>
        <w:tabs>
          <w:tab w:val="num" w:pos="720"/>
        </w:tabs>
        <w:ind w:left="72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02E0AE9"/>
    <w:multiLevelType w:val="hybridMultilevel"/>
    <w:tmpl w:val="2A3CCA8C"/>
    <w:lvl w:ilvl="0" w:tplc="4AC03D0A">
      <w:start w:val="1"/>
      <w:numFmt w:val="decimal"/>
      <w:lvlText w:val="%1."/>
      <w:lvlJc w:val="left"/>
      <w:pPr>
        <w:tabs>
          <w:tab w:val="num" w:pos="927"/>
        </w:tabs>
        <w:ind w:left="927" w:hanging="360"/>
      </w:pPr>
      <w:rPr>
        <w:rFonts w:cs="Times New Roman"/>
        <w:b w:val="0"/>
        <w:i w:val="0"/>
      </w:rPr>
    </w:lvl>
    <w:lvl w:ilvl="1" w:tplc="04090019">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2">
    <w:nsid w:val="609156D1"/>
    <w:multiLevelType w:val="hybridMultilevel"/>
    <w:tmpl w:val="5B6CBEC2"/>
    <w:lvl w:ilvl="0" w:tplc="7A6628D0">
      <w:start w:val="1"/>
      <w:numFmt w:val="decimal"/>
      <w:lvlText w:val="%1"/>
      <w:lvlJc w:val="left"/>
      <w:pPr>
        <w:tabs>
          <w:tab w:val="num" w:pos="2880"/>
        </w:tabs>
        <w:ind w:left="2880" w:hanging="360"/>
      </w:pPr>
      <w:rPr>
        <w:rFonts w:cs="Times New Roman" w:hint="default"/>
        <w:b/>
      </w:rPr>
    </w:lvl>
    <w:lvl w:ilvl="1" w:tplc="CBD4173E">
      <w:start w:val="1"/>
      <w:numFmt w:val="decimal"/>
      <w:lvlText w:val="%2."/>
      <w:lvlJc w:val="left"/>
      <w:pPr>
        <w:tabs>
          <w:tab w:val="num" w:pos="3600"/>
        </w:tabs>
        <w:ind w:left="3600" w:hanging="360"/>
      </w:pPr>
      <w:rPr>
        <w:rFonts w:cs="Times New Roman" w:hint="default"/>
      </w:rPr>
    </w:lvl>
    <w:lvl w:ilvl="2" w:tplc="0409001B">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nsid w:val="70AC5836"/>
    <w:multiLevelType w:val="hybridMultilevel"/>
    <w:tmpl w:val="CF36CFC0"/>
    <w:lvl w:ilvl="0" w:tplc="A4782A94">
      <w:start w:val="2"/>
      <w:numFmt w:val="decimal"/>
      <w:lvlText w:val="%1."/>
      <w:lvlJc w:val="left"/>
      <w:pPr>
        <w:tabs>
          <w:tab w:val="num" w:pos="1080"/>
        </w:tabs>
        <w:ind w:left="1080" w:hanging="72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8A11A3"/>
    <w:multiLevelType w:val="hybridMultilevel"/>
    <w:tmpl w:val="CF0817E6"/>
    <w:lvl w:ilvl="0" w:tplc="1A941910">
      <w:start w:val="1"/>
      <w:numFmt w:val="decimal"/>
      <w:lvlText w:val="%1."/>
      <w:lvlJc w:val="left"/>
      <w:pPr>
        <w:ind w:left="1800" w:hanging="360"/>
      </w:pPr>
      <w:rPr>
        <w:rFonts w:ascii="Times New Roman" w:hAnsi="Times New Roman" w:cs="Times New Roman" w:hint="default"/>
        <w:b w:val="0"/>
        <w:i w:val="0"/>
        <w:sz w:val="22"/>
        <w:szCs w:val="22"/>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10"/>
  </w:num>
  <w:num w:numId="2">
    <w:abstractNumId w:val="4"/>
  </w:num>
  <w:num w:numId="3">
    <w:abstractNumId w:val="3"/>
  </w:num>
  <w:num w:numId="4">
    <w:abstractNumId w:val="6"/>
  </w:num>
  <w:num w:numId="5">
    <w:abstractNumId w:val="7"/>
  </w:num>
  <w:num w:numId="6">
    <w:abstractNumId w:val="13"/>
  </w:num>
  <w:num w:numId="7">
    <w:abstractNumId w:val="12"/>
  </w:num>
  <w:num w:numId="8">
    <w:abstractNumId w:val="8"/>
  </w:num>
  <w:num w:numId="9">
    <w:abstractNumId w:val="11"/>
  </w:num>
  <w:num w:numId="10">
    <w:abstractNumId w:val="9"/>
  </w:num>
  <w:num w:numId="11">
    <w:abstractNumId w:val="1"/>
  </w:num>
  <w:num w:numId="12">
    <w:abstractNumId w:val="0"/>
  </w:num>
  <w:num w:numId="13">
    <w:abstractNumId w:val="5"/>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9E"/>
    <w:rsid w:val="00002320"/>
    <w:rsid w:val="00013A6A"/>
    <w:rsid w:val="000302AB"/>
    <w:rsid w:val="00036BC5"/>
    <w:rsid w:val="00053B38"/>
    <w:rsid w:val="000721FA"/>
    <w:rsid w:val="000B3323"/>
    <w:rsid w:val="000E1D5A"/>
    <w:rsid w:val="000F350C"/>
    <w:rsid w:val="000F6507"/>
    <w:rsid w:val="00116AF6"/>
    <w:rsid w:val="0012075D"/>
    <w:rsid w:val="00134DA3"/>
    <w:rsid w:val="0014742B"/>
    <w:rsid w:val="001523A5"/>
    <w:rsid w:val="00163D0F"/>
    <w:rsid w:val="001804F0"/>
    <w:rsid w:val="001D2958"/>
    <w:rsid w:val="001E3A0B"/>
    <w:rsid w:val="001E4B4D"/>
    <w:rsid w:val="00207DA8"/>
    <w:rsid w:val="00211DC5"/>
    <w:rsid w:val="002178FF"/>
    <w:rsid w:val="0022175A"/>
    <w:rsid w:val="002224F6"/>
    <w:rsid w:val="0023301C"/>
    <w:rsid w:val="0024140B"/>
    <w:rsid w:val="00271678"/>
    <w:rsid w:val="002724C0"/>
    <w:rsid w:val="00287309"/>
    <w:rsid w:val="002C1672"/>
    <w:rsid w:val="002D5E35"/>
    <w:rsid w:val="002F2D7F"/>
    <w:rsid w:val="003017EE"/>
    <w:rsid w:val="00347C25"/>
    <w:rsid w:val="00366AFA"/>
    <w:rsid w:val="00391CF7"/>
    <w:rsid w:val="003937E1"/>
    <w:rsid w:val="003A50FD"/>
    <w:rsid w:val="004002BD"/>
    <w:rsid w:val="0041016B"/>
    <w:rsid w:val="00414792"/>
    <w:rsid w:val="00473FC4"/>
    <w:rsid w:val="00477B84"/>
    <w:rsid w:val="004A3001"/>
    <w:rsid w:val="00516F28"/>
    <w:rsid w:val="00525838"/>
    <w:rsid w:val="0053499E"/>
    <w:rsid w:val="00535EEF"/>
    <w:rsid w:val="005458E1"/>
    <w:rsid w:val="00546259"/>
    <w:rsid w:val="00581F9C"/>
    <w:rsid w:val="005823F9"/>
    <w:rsid w:val="0059179B"/>
    <w:rsid w:val="00591D10"/>
    <w:rsid w:val="005A7E42"/>
    <w:rsid w:val="005D2DBC"/>
    <w:rsid w:val="005F38F9"/>
    <w:rsid w:val="0061282A"/>
    <w:rsid w:val="00634AA5"/>
    <w:rsid w:val="00646789"/>
    <w:rsid w:val="00650A75"/>
    <w:rsid w:val="00665976"/>
    <w:rsid w:val="00666D95"/>
    <w:rsid w:val="006953E2"/>
    <w:rsid w:val="006B443D"/>
    <w:rsid w:val="006D3112"/>
    <w:rsid w:val="00711B15"/>
    <w:rsid w:val="00715153"/>
    <w:rsid w:val="00715F63"/>
    <w:rsid w:val="0072503E"/>
    <w:rsid w:val="007257A3"/>
    <w:rsid w:val="00731BBC"/>
    <w:rsid w:val="007646BE"/>
    <w:rsid w:val="00783CF8"/>
    <w:rsid w:val="0078703F"/>
    <w:rsid w:val="007C71AA"/>
    <w:rsid w:val="007E385B"/>
    <w:rsid w:val="00817065"/>
    <w:rsid w:val="008301F0"/>
    <w:rsid w:val="0085303F"/>
    <w:rsid w:val="00865ACF"/>
    <w:rsid w:val="0087037B"/>
    <w:rsid w:val="00884AB4"/>
    <w:rsid w:val="008973D8"/>
    <w:rsid w:val="008B690C"/>
    <w:rsid w:val="008C3226"/>
    <w:rsid w:val="008E2C35"/>
    <w:rsid w:val="008E6D67"/>
    <w:rsid w:val="00917A33"/>
    <w:rsid w:val="00957ACC"/>
    <w:rsid w:val="009701C0"/>
    <w:rsid w:val="009A229D"/>
    <w:rsid w:val="009B0929"/>
    <w:rsid w:val="009B3A28"/>
    <w:rsid w:val="009B78F2"/>
    <w:rsid w:val="009B7EEA"/>
    <w:rsid w:val="009D206D"/>
    <w:rsid w:val="00A010E5"/>
    <w:rsid w:val="00A026CB"/>
    <w:rsid w:val="00A965AE"/>
    <w:rsid w:val="00AF2D09"/>
    <w:rsid w:val="00B0465D"/>
    <w:rsid w:val="00B15616"/>
    <w:rsid w:val="00B333C5"/>
    <w:rsid w:val="00B35A16"/>
    <w:rsid w:val="00B417A4"/>
    <w:rsid w:val="00B432EA"/>
    <w:rsid w:val="00B46B2A"/>
    <w:rsid w:val="00B504F2"/>
    <w:rsid w:val="00B53EEA"/>
    <w:rsid w:val="00B600C1"/>
    <w:rsid w:val="00B618B1"/>
    <w:rsid w:val="00B96DCC"/>
    <w:rsid w:val="00BB01FE"/>
    <w:rsid w:val="00BB0FDD"/>
    <w:rsid w:val="00BE1E62"/>
    <w:rsid w:val="00BE1F43"/>
    <w:rsid w:val="00C15F6C"/>
    <w:rsid w:val="00C2571C"/>
    <w:rsid w:val="00C57B79"/>
    <w:rsid w:val="00C84A2B"/>
    <w:rsid w:val="00D042B1"/>
    <w:rsid w:val="00D048CF"/>
    <w:rsid w:val="00D11C3C"/>
    <w:rsid w:val="00D1689C"/>
    <w:rsid w:val="00D323E6"/>
    <w:rsid w:val="00D534ED"/>
    <w:rsid w:val="00DB5EFF"/>
    <w:rsid w:val="00DD0765"/>
    <w:rsid w:val="00DF17B4"/>
    <w:rsid w:val="00DF5B39"/>
    <w:rsid w:val="00E02084"/>
    <w:rsid w:val="00E06864"/>
    <w:rsid w:val="00E16AD4"/>
    <w:rsid w:val="00E37D79"/>
    <w:rsid w:val="00E439DE"/>
    <w:rsid w:val="00E53E48"/>
    <w:rsid w:val="00E80BC3"/>
    <w:rsid w:val="00E81F0D"/>
    <w:rsid w:val="00E84938"/>
    <w:rsid w:val="00EC400E"/>
    <w:rsid w:val="00ED170B"/>
    <w:rsid w:val="00ED20A7"/>
    <w:rsid w:val="00ED4A52"/>
    <w:rsid w:val="00EE6F02"/>
    <w:rsid w:val="00F05B43"/>
    <w:rsid w:val="00F05D62"/>
    <w:rsid w:val="00F20556"/>
    <w:rsid w:val="00F44B5D"/>
    <w:rsid w:val="00F5657C"/>
    <w:rsid w:val="00F728BC"/>
    <w:rsid w:val="00F91BEC"/>
    <w:rsid w:val="00F923C6"/>
    <w:rsid w:val="00FA6FC8"/>
    <w:rsid w:val="00FB4745"/>
    <w:rsid w:val="00FD7AAB"/>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F6"/>
    <w:pPr>
      <w:spacing w:after="200" w:line="276" w:lineRule="auto"/>
    </w:pPr>
  </w:style>
  <w:style w:type="paragraph" w:styleId="Heading2">
    <w:name w:val="heading 2"/>
    <w:basedOn w:val="Normal"/>
    <w:link w:val="Heading2Char"/>
    <w:uiPriority w:val="99"/>
    <w:qFormat/>
    <w:rsid w:val="0053499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5">
    <w:name w:val="heading 5"/>
    <w:basedOn w:val="Normal"/>
    <w:link w:val="Heading5Char"/>
    <w:uiPriority w:val="99"/>
    <w:qFormat/>
    <w:rsid w:val="0053499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3499E"/>
    <w:rPr>
      <w:rFonts w:ascii="Times New Roman" w:hAnsi="Times New Roman" w:cs="Times New Roman"/>
      <w:b/>
      <w:bCs/>
      <w:sz w:val="36"/>
      <w:szCs w:val="36"/>
    </w:rPr>
  </w:style>
  <w:style w:type="character" w:customStyle="1" w:styleId="Heading5Char">
    <w:name w:val="Heading 5 Char"/>
    <w:basedOn w:val="DefaultParagraphFont"/>
    <w:link w:val="Heading5"/>
    <w:uiPriority w:val="99"/>
    <w:locked/>
    <w:rsid w:val="0053499E"/>
    <w:rPr>
      <w:rFonts w:ascii="Times New Roman" w:hAnsi="Times New Roman" w:cs="Times New Roman"/>
      <w:b/>
      <w:bCs/>
      <w:sz w:val="20"/>
      <w:szCs w:val="20"/>
    </w:rPr>
  </w:style>
  <w:style w:type="character" w:styleId="Hyperlink">
    <w:name w:val="Hyperlink"/>
    <w:basedOn w:val="DefaultParagraphFont"/>
    <w:uiPriority w:val="99"/>
    <w:semiHidden/>
    <w:rsid w:val="0053499E"/>
    <w:rPr>
      <w:rFonts w:cs="Times New Roman"/>
      <w:color w:val="0000FF"/>
      <w:u w:val="single"/>
    </w:rPr>
  </w:style>
  <w:style w:type="paragraph" w:styleId="NormalWeb">
    <w:name w:val="Normal (Web)"/>
    <w:basedOn w:val="Normal"/>
    <w:uiPriority w:val="99"/>
    <w:semiHidden/>
    <w:rsid w:val="0053499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3499E"/>
    <w:rPr>
      <w:rFonts w:cs="Times New Roman"/>
      <w:b/>
      <w:bCs/>
    </w:rPr>
  </w:style>
  <w:style w:type="character" w:customStyle="1" w:styleId="apple-converted-space">
    <w:name w:val="apple-converted-space"/>
    <w:basedOn w:val="DefaultParagraphFont"/>
    <w:rsid w:val="0053499E"/>
    <w:rPr>
      <w:rFonts w:cs="Times New Roman"/>
    </w:rPr>
  </w:style>
  <w:style w:type="paragraph" w:styleId="BalloonText">
    <w:name w:val="Balloon Text"/>
    <w:basedOn w:val="Normal"/>
    <w:link w:val="BalloonTextChar"/>
    <w:uiPriority w:val="99"/>
    <w:semiHidden/>
    <w:rsid w:val="00534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9E"/>
    <w:rPr>
      <w:rFonts w:ascii="Tahoma" w:hAnsi="Tahoma" w:cs="Tahoma"/>
      <w:sz w:val="16"/>
      <w:szCs w:val="16"/>
    </w:rPr>
  </w:style>
  <w:style w:type="paragraph" w:styleId="BodyTextIndent3">
    <w:name w:val="Body Text Indent 3"/>
    <w:basedOn w:val="Normal"/>
    <w:link w:val="BodyTextIndent3Char"/>
    <w:uiPriority w:val="99"/>
    <w:semiHidden/>
    <w:rsid w:val="009B78F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9B78F2"/>
    <w:rPr>
      <w:rFonts w:eastAsia="Times New Roman" w:cs="Times New Roman"/>
      <w:sz w:val="24"/>
      <w:szCs w:val="24"/>
      <w:lang w:val="en-US" w:eastAsia="en-US" w:bidi="ar-SA"/>
    </w:rPr>
  </w:style>
  <w:style w:type="paragraph" w:styleId="Title">
    <w:name w:val="Title"/>
    <w:basedOn w:val="Normal"/>
    <w:link w:val="TitleChar"/>
    <w:uiPriority w:val="99"/>
    <w:qFormat/>
    <w:locked/>
    <w:rsid w:val="005823F9"/>
    <w:pPr>
      <w:widowControl w:val="0"/>
      <w:tabs>
        <w:tab w:val="left" w:pos="-720"/>
        <w:tab w:val="left" w:pos="0"/>
        <w:tab w:val="left" w:pos="378"/>
        <w:tab w:val="left" w:pos="720"/>
        <w:tab w:val="left" w:pos="1008"/>
      </w:tabs>
      <w:spacing w:after="0" w:line="240" w:lineRule="auto"/>
      <w:jc w:val="center"/>
    </w:pPr>
    <w:rPr>
      <w:rFonts w:ascii="Arial" w:eastAsia="Times New Roman" w:hAnsi="Arial"/>
      <w:b/>
      <w:sz w:val="24"/>
      <w:szCs w:val="20"/>
      <w:lang w:val="en-GB"/>
    </w:rPr>
  </w:style>
  <w:style w:type="character" w:customStyle="1" w:styleId="TitleChar">
    <w:name w:val="Title Char"/>
    <w:basedOn w:val="DefaultParagraphFont"/>
    <w:link w:val="Title"/>
    <w:uiPriority w:val="99"/>
    <w:locked/>
    <w:rsid w:val="005823F9"/>
    <w:rPr>
      <w:rFonts w:ascii="Arial" w:hAnsi="Arial" w:cs="Times New Roman"/>
      <w:b/>
      <w:sz w:val="24"/>
      <w:lang w:val="en-GB" w:eastAsia="en-US" w:bidi="ar-SA"/>
    </w:rPr>
  </w:style>
  <w:style w:type="character" w:customStyle="1" w:styleId="fm-vol-iss-date">
    <w:name w:val="fm-vol-iss-date"/>
    <w:basedOn w:val="DefaultParagraphFont"/>
    <w:uiPriority w:val="99"/>
    <w:rsid w:val="005823F9"/>
    <w:rPr>
      <w:rFonts w:cs="Times New Roman"/>
    </w:rPr>
  </w:style>
  <w:style w:type="character" w:customStyle="1" w:styleId="jrnl">
    <w:name w:val="jrnl"/>
    <w:basedOn w:val="DefaultParagraphFont"/>
    <w:uiPriority w:val="99"/>
    <w:rsid w:val="005823F9"/>
    <w:rPr>
      <w:rFonts w:cs="Times New Roman"/>
    </w:rPr>
  </w:style>
  <w:style w:type="paragraph" w:customStyle="1" w:styleId="Level1">
    <w:name w:val="Level 1"/>
    <w:basedOn w:val="Normal"/>
    <w:uiPriority w:val="99"/>
    <w:rsid w:val="00D323E6"/>
    <w:pPr>
      <w:widowControl w:val="0"/>
      <w:spacing w:after="0" w:line="240" w:lineRule="auto"/>
    </w:pPr>
    <w:rPr>
      <w:rFonts w:ascii="Times New Roman" w:hAnsi="Times New Roman"/>
      <w:sz w:val="24"/>
      <w:szCs w:val="20"/>
    </w:rPr>
  </w:style>
  <w:style w:type="paragraph" w:customStyle="1" w:styleId="a">
    <w:name w:val="آ"/>
    <w:basedOn w:val="Normal"/>
    <w:uiPriority w:val="99"/>
    <w:rsid w:val="00C15F6C"/>
    <w:pPr>
      <w:widowControl w:val="0"/>
      <w:spacing w:after="0" w:line="240" w:lineRule="exact"/>
    </w:pPr>
    <w:rPr>
      <w:rFonts w:ascii="Times New Roman" w:hAnsi="Times New Roman"/>
      <w:sz w:val="24"/>
      <w:szCs w:val="20"/>
    </w:rPr>
  </w:style>
  <w:style w:type="paragraph" w:styleId="BodyText">
    <w:name w:val="Body Text"/>
    <w:basedOn w:val="Normal"/>
    <w:link w:val="BodyTextChar"/>
    <w:uiPriority w:val="99"/>
    <w:rsid w:val="00013A6A"/>
    <w:pPr>
      <w:spacing w:after="120"/>
    </w:pPr>
  </w:style>
  <w:style w:type="character" w:customStyle="1" w:styleId="BodyTextChar">
    <w:name w:val="Body Text Char"/>
    <w:basedOn w:val="DefaultParagraphFont"/>
    <w:link w:val="BodyText"/>
    <w:uiPriority w:val="99"/>
    <w:semiHidden/>
    <w:locked/>
    <w:rsid w:val="00581F9C"/>
    <w:rPr>
      <w:rFonts w:cs="Times New Roman"/>
    </w:rPr>
  </w:style>
  <w:style w:type="character" w:customStyle="1" w:styleId="cit-vol">
    <w:name w:val="cit-vol"/>
    <w:basedOn w:val="DefaultParagraphFont"/>
    <w:rsid w:val="002D5E35"/>
  </w:style>
  <w:style w:type="character" w:customStyle="1" w:styleId="cit-sep">
    <w:name w:val="cit-sep"/>
    <w:basedOn w:val="DefaultParagraphFont"/>
    <w:rsid w:val="002D5E35"/>
  </w:style>
  <w:style w:type="character" w:customStyle="1" w:styleId="cit-first-page">
    <w:name w:val="cit-first-page"/>
    <w:basedOn w:val="DefaultParagraphFont"/>
    <w:rsid w:val="002D5E35"/>
  </w:style>
  <w:style w:type="character" w:customStyle="1" w:styleId="cit-last-page">
    <w:name w:val="cit-last-page"/>
    <w:basedOn w:val="DefaultParagraphFont"/>
    <w:rsid w:val="002D5E35"/>
  </w:style>
  <w:style w:type="paragraph" w:styleId="ListParagraph">
    <w:name w:val="List Paragraph"/>
    <w:basedOn w:val="Normal"/>
    <w:uiPriority w:val="34"/>
    <w:qFormat/>
    <w:rsid w:val="002D5E35"/>
    <w:pPr>
      <w:ind w:left="720"/>
      <w:contextualSpacing/>
    </w:pPr>
  </w:style>
  <w:style w:type="paragraph" w:styleId="Header">
    <w:name w:val="header"/>
    <w:basedOn w:val="Normal"/>
    <w:link w:val="HeaderChar"/>
    <w:uiPriority w:val="99"/>
    <w:unhideWhenUsed/>
    <w:rsid w:val="0078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3F"/>
  </w:style>
  <w:style w:type="paragraph" w:styleId="Footer">
    <w:name w:val="footer"/>
    <w:basedOn w:val="Normal"/>
    <w:link w:val="FooterChar"/>
    <w:uiPriority w:val="99"/>
    <w:unhideWhenUsed/>
    <w:rsid w:val="0078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F6"/>
    <w:pPr>
      <w:spacing w:after="200" w:line="276" w:lineRule="auto"/>
    </w:pPr>
  </w:style>
  <w:style w:type="paragraph" w:styleId="Heading2">
    <w:name w:val="heading 2"/>
    <w:basedOn w:val="Normal"/>
    <w:link w:val="Heading2Char"/>
    <w:uiPriority w:val="99"/>
    <w:qFormat/>
    <w:rsid w:val="0053499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5">
    <w:name w:val="heading 5"/>
    <w:basedOn w:val="Normal"/>
    <w:link w:val="Heading5Char"/>
    <w:uiPriority w:val="99"/>
    <w:qFormat/>
    <w:rsid w:val="0053499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3499E"/>
    <w:rPr>
      <w:rFonts w:ascii="Times New Roman" w:hAnsi="Times New Roman" w:cs="Times New Roman"/>
      <w:b/>
      <w:bCs/>
      <w:sz w:val="36"/>
      <w:szCs w:val="36"/>
    </w:rPr>
  </w:style>
  <w:style w:type="character" w:customStyle="1" w:styleId="Heading5Char">
    <w:name w:val="Heading 5 Char"/>
    <w:basedOn w:val="DefaultParagraphFont"/>
    <w:link w:val="Heading5"/>
    <w:uiPriority w:val="99"/>
    <w:locked/>
    <w:rsid w:val="0053499E"/>
    <w:rPr>
      <w:rFonts w:ascii="Times New Roman" w:hAnsi="Times New Roman" w:cs="Times New Roman"/>
      <w:b/>
      <w:bCs/>
      <w:sz w:val="20"/>
      <w:szCs w:val="20"/>
    </w:rPr>
  </w:style>
  <w:style w:type="character" w:styleId="Hyperlink">
    <w:name w:val="Hyperlink"/>
    <w:basedOn w:val="DefaultParagraphFont"/>
    <w:uiPriority w:val="99"/>
    <w:semiHidden/>
    <w:rsid w:val="0053499E"/>
    <w:rPr>
      <w:rFonts w:cs="Times New Roman"/>
      <w:color w:val="0000FF"/>
      <w:u w:val="single"/>
    </w:rPr>
  </w:style>
  <w:style w:type="paragraph" w:styleId="NormalWeb">
    <w:name w:val="Normal (Web)"/>
    <w:basedOn w:val="Normal"/>
    <w:uiPriority w:val="99"/>
    <w:semiHidden/>
    <w:rsid w:val="0053499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53499E"/>
    <w:rPr>
      <w:rFonts w:cs="Times New Roman"/>
      <w:b/>
      <w:bCs/>
    </w:rPr>
  </w:style>
  <w:style w:type="character" w:customStyle="1" w:styleId="apple-converted-space">
    <w:name w:val="apple-converted-space"/>
    <w:basedOn w:val="DefaultParagraphFont"/>
    <w:rsid w:val="0053499E"/>
    <w:rPr>
      <w:rFonts w:cs="Times New Roman"/>
    </w:rPr>
  </w:style>
  <w:style w:type="paragraph" w:styleId="BalloonText">
    <w:name w:val="Balloon Text"/>
    <w:basedOn w:val="Normal"/>
    <w:link w:val="BalloonTextChar"/>
    <w:uiPriority w:val="99"/>
    <w:semiHidden/>
    <w:rsid w:val="00534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9E"/>
    <w:rPr>
      <w:rFonts w:ascii="Tahoma" w:hAnsi="Tahoma" w:cs="Tahoma"/>
      <w:sz w:val="16"/>
      <w:szCs w:val="16"/>
    </w:rPr>
  </w:style>
  <w:style w:type="paragraph" w:styleId="BodyTextIndent3">
    <w:name w:val="Body Text Indent 3"/>
    <w:basedOn w:val="Normal"/>
    <w:link w:val="BodyTextIndent3Char"/>
    <w:uiPriority w:val="99"/>
    <w:semiHidden/>
    <w:rsid w:val="009B78F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9B78F2"/>
    <w:rPr>
      <w:rFonts w:eastAsia="Times New Roman" w:cs="Times New Roman"/>
      <w:sz w:val="24"/>
      <w:szCs w:val="24"/>
      <w:lang w:val="en-US" w:eastAsia="en-US" w:bidi="ar-SA"/>
    </w:rPr>
  </w:style>
  <w:style w:type="paragraph" w:styleId="Title">
    <w:name w:val="Title"/>
    <w:basedOn w:val="Normal"/>
    <w:link w:val="TitleChar"/>
    <w:uiPriority w:val="99"/>
    <w:qFormat/>
    <w:locked/>
    <w:rsid w:val="005823F9"/>
    <w:pPr>
      <w:widowControl w:val="0"/>
      <w:tabs>
        <w:tab w:val="left" w:pos="-720"/>
        <w:tab w:val="left" w:pos="0"/>
        <w:tab w:val="left" w:pos="378"/>
        <w:tab w:val="left" w:pos="720"/>
        <w:tab w:val="left" w:pos="1008"/>
      </w:tabs>
      <w:spacing w:after="0" w:line="240" w:lineRule="auto"/>
      <w:jc w:val="center"/>
    </w:pPr>
    <w:rPr>
      <w:rFonts w:ascii="Arial" w:eastAsia="Times New Roman" w:hAnsi="Arial"/>
      <w:b/>
      <w:sz w:val="24"/>
      <w:szCs w:val="20"/>
      <w:lang w:val="en-GB"/>
    </w:rPr>
  </w:style>
  <w:style w:type="character" w:customStyle="1" w:styleId="TitleChar">
    <w:name w:val="Title Char"/>
    <w:basedOn w:val="DefaultParagraphFont"/>
    <w:link w:val="Title"/>
    <w:uiPriority w:val="99"/>
    <w:locked/>
    <w:rsid w:val="005823F9"/>
    <w:rPr>
      <w:rFonts w:ascii="Arial" w:hAnsi="Arial" w:cs="Times New Roman"/>
      <w:b/>
      <w:sz w:val="24"/>
      <w:lang w:val="en-GB" w:eastAsia="en-US" w:bidi="ar-SA"/>
    </w:rPr>
  </w:style>
  <w:style w:type="character" w:customStyle="1" w:styleId="fm-vol-iss-date">
    <w:name w:val="fm-vol-iss-date"/>
    <w:basedOn w:val="DefaultParagraphFont"/>
    <w:uiPriority w:val="99"/>
    <w:rsid w:val="005823F9"/>
    <w:rPr>
      <w:rFonts w:cs="Times New Roman"/>
    </w:rPr>
  </w:style>
  <w:style w:type="character" w:customStyle="1" w:styleId="jrnl">
    <w:name w:val="jrnl"/>
    <w:basedOn w:val="DefaultParagraphFont"/>
    <w:uiPriority w:val="99"/>
    <w:rsid w:val="005823F9"/>
    <w:rPr>
      <w:rFonts w:cs="Times New Roman"/>
    </w:rPr>
  </w:style>
  <w:style w:type="paragraph" w:customStyle="1" w:styleId="Level1">
    <w:name w:val="Level 1"/>
    <w:basedOn w:val="Normal"/>
    <w:uiPriority w:val="99"/>
    <w:rsid w:val="00D323E6"/>
    <w:pPr>
      <w:widowControl w:val="0"/>
      <w:spacing w:after="0" w:line="240" w:lineRule="auto"/>
    </w:pPr>
    <w:rPr>
      <w:rFonts w:ascii="Times New Roman" w:hAnsi="Times New Roman"/>
      <w:sz w:val="24"/>
      <w:szCs w:val="20"/>
    </w:rPr>
  </w:style>
  <w:style w:type="paragraph" w:customStyle="1" w:styleId="a">
    <w:name w:val="آ"/>
    <w:basedOn w:val="Normal"/>
    <w:uiPriority w:val="99"/>
    <w:rsid w:val="00C15F6C"/>
    <w:pPr>
      <w:widowControl w:val="0"/>
      <w:spacing w:after="0" w:line="240" w:lineRule="exact"/>
    </w:pPr>
    <w:rPr>
      <w:rFonts w:ascii="Times New Roman" w:hAnsi="Times New Roman"/>
      <w:sz w:val="24"/>
      <w:szCs w:val="20"/>
    </w:rPr>
  </w:style>
  <w:style w:type="paragraph" w:styleId="BodyText">
    <w:name w:val="Body Text"/>
    <w:basedOn w:val="Normal"/>
    <w:link w:val="BodyTextChar"/>
    <w:uiPriority w:val="99"/>
    <w:rsid w:val="00013A6A"/>
    <w:pPr>
      <w:spacing w:after="120"/>
    </w:pPr>
  </w:style>
  <w:style w:type="character" w:customStyle="1" w:styleId="BodyTextChar">
    <w:name w:val="Body Text Char"/>
    <w:basedOn w:val="DefaultParagraphFont"/>
    <w:link w:val="BodyText"/>
    <w:uiPriority w:val="99"/>
    <w:semiHidden/>
    <w:locked/>
    <w:rsid w:val="00581F9C"/>
    <w:rPr>
      <w:rFonts w:cs="Times New Roman"/>
    </w:rPr>
  </w:style>
  <w:style w:type="character" w:customStyle="1" w:styleId="cit-vol">
    <w:name w:val="cit-vol"/>
    <w:basedOn w:val="DefaultParagraphFont"/>
    <w:rsid w:val="002D5E35"/>
  </w:style>
  <w:style w:type="character" w:customStyle="1" w:styleId="cit-sep">
    <w:name w:val="cit-sep"/>
    <w:basedOn w:val="DefaultParagraphFont"/>
    <w:rsid w:val="002D5E35"/>
  </w:style>
  <w:style w:type="character" w:customStyle="1" w:styleId="cit-first-page">
    <w:name w:val="cit-first-page"/>
    <w:basedOn w:val="DefaultParagraphFont"/>
    <w:rsid w:val="002D5E35"/>
  </w:style>
  <w:style w:type="character" w:customStyle="1" w:styleId="cit-last-page">
    <w:name w:val="cit-last-page"/>
    <w:basedOn w:val="DefaultParagraphFont"/>
    <w:rsid w:val="002D5E35"/>
  </w:style>
  <w:style w:type="paragraph" w:styleId="ListParagraph">
    <w:name w:val="List Paragraph"/>
    <w:basedOn w:val="Normal"/>
    <w:uiPriority w:val="34"/>
    <w:qFormat/>
    <w:rsid w:val="002D5E35"/>
    <w:pPr>
      <w:ind w:left="720"/>
      <w:contextualSpacing/>
    </w:pPr>
  </w:style>
  <w:style w:type="paragraph" w:styleId="Header">
    <w:name w:val="header"/>
    <w:basedOn w:val="Normal"/>
    <w:link w:val="HeaderChar"/>
    <w:uiPriority w:val="99"/>
    <w:unhideWhenUsed/>
    <w:rsid w:val="0078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3F"/>
  </w:style>
  <w:style w:type="paragraph" w:styleId="Footer">
    <w:name w:val="footer"/>
    <w:basedOn w:val="Normal"/>
    <w:link w:val="FooterChar"/>
    <w:uiPriority w:val="99"/>
    <w:unhideWhenUsed/>
    <w:rsid w:val="0078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0400">
      <w:marLeft w:val="0"/>
      <w:marRight w:val="0"/>
      <w:marTop w:val="0"/>
      <w:marBottom w:val="0"/>
      <w:divBdr>
        <w:top w:val="none" w:sz="0" w:space="0" w:color="auto"/>
        <w:left w:val="none" w:sz="0" w:space="0" w:color="auto"/>
        <w:bottom w:val="none" w:sz="0" w:space="0" w:color="auto"/>
        <w:right w:val="none" w:sz="0" w:space="0" w:color="auto"/>
      </w:divBdr>
    </w:div>
    <w:div w:id="841160402">
      <w:marLeft w:val="0"/>
      <w:marRight w:val="0"/>
      <w:marTop w:val="0"/>
      <w:marBottom w:val="0"/>
      <w:divBdr>
        <w:top w:val="none" w:sz="0" w:space="0" w:color="auto"/>
        <w:left w:val="none" w:sz="0" w:space="0" w:color="auto"/>
        <w:bottom w:val="none" w:sz="0" w:space="0" w:color="auto"/>
        <w:right w:val="none" w:sz="0" w:space="0" w:color="auto"/>
      </w:divBdr>
      <w:divsChild>
        <w:div w:id="841160403">
          <w:marLeft w:val="0"/>
          <w:marRight w:val="0"/>
          <w:marTop w:val="0"/>
          <w:marBottom w:val="0"/>
          <w:divBdr>
            <w:top w:val="none" w:sz="0" w:space="0" w:color="auto"/>
            <w:left w:val="none" w:sz="0" w:space="0" w:color="auto"/>
            <w:bottom w:val="none" w:sz="0" w:space="0" w:color="auto"/>
            <w:right w:val="none" w:sz="0" w:space="0" w:color="auto"/>
          </w:divBdr>
          <w:divsChild>
            <w:div w:id="8411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ri.ca/profiles/tsang.asp" TargetMode="External"/><Relationship Id="rId5" Type="http://schemas.openxmlformats.org/officeDocument/2006/relationships/settings" Target="settings.xml"/><Relationship Id="rId10" Type="http://schemas.openxmlformats.org/officeDocument/2006/relationships/hyperlink" Target="mailto:btsang@ohri.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55C1-E129-4909-A42C-BF3DFC75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Benjamin K</vt:lpstr>
    </vt:vector>
  </TitlesOfParts>
  <Company>Hewlett-Packard Company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K</dc:title>
  <dc:creator>tvangulik</dc:creator>
  <cp:lastModifiedBy>Tsang, Ben</cp:lastModifiedBy>
  <cp:revision>4</cp:revision>
  <dcterms:created xsi:type="dcterms:W3CDTF">2019-10-29T16:24:00Z</dcterms:created>
  <dcterms:modified xsi:type="dcterms:W3CDTF">2019-10-29T16:43:00Z</dcterms:modified>
</cp:coreProperties>
</file>